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D930" w14:textId="198EAB9D" w:rsidR="00ED2633" w:rsidRDefault="00ED2633" w:rsidP="00ED2633">
      <w:pPr>
        <w:ind w:left="5664" w:firstLine="708"/>
        <w:jc w:val="center"/>
      </w:pPr>
      <w:r w:rsidRPr="00ED2633">
        <w:t xml:space="preserve">Warszawa, </w:t>
      </w:r>
      <w:r w:rsidR="00E84AC1">
        <w:t>04</w:t>
      </w:r>
      <w:r w:rsidRPr="00ED2633">
        <w:t>.</w:t>
      </w:r>
      <w:r>
        <w:t>0</w:t>
      </w:r>
      <w:r w:rsidR="00E84AC1">
        <w:t>4</w:t>
      </w:r>
      <w:r w:rsidRPr="00ED2633">
        <w:t>.202</w:t>
      </w:r>
      <w:r>
        <w:t>3</w:t>
      </w:r>
      <w:r w:rsidRPr="00ED2633">
        <w:t>r.</w:t>
      </w:r>
      <w:r w:rsidRPr="00ED2633">
        <w:br/>
      </w:r>
    </w:p>
    <w:p w14:paraId="6383F09D" w14:textId="77777777" w:rsidR="00E84AC1" w:rsidRPr="00D73B7B" w:rsidRDefault="00ED2633" w:rsidP="00E84AC1">
      <w:pPr>
        <w:spacing w:after="0" w:line="240" w:lineRule="auto"/>
        <w:jc w:val="center"/>
        <w:rPr>
          <w:rFonts w:cstheme="minorHAnsi"/>
          <w:b/>
          <w:bCs/>
        </w:rPr>
      </w:pPr>
      <w:r w:rsidRPr="00ED2633">
        <w:br/>
        <w:t>STOŁECZNA ESTRADA</w:t>
      </w:r>
      <w:r w:rsidRPr="00ED2633">
        <w:br/>
        <w:t xml:space="preserve">OGŁASZA POSTĘPOWANIE O UDZIELENIE ZAMÓWIENIA PUBLICZNEGO W TRYBIE PODSTAWOWYM BEZ PRZEPROWADZENIA NEGOCJACJI NA PODSTAWIE ART. 275 PKT 1 USTAWY Z DNIA 11 WRZEŚNIA 2019R.PRAWO ZAMÓWIEŃ PUBLICZNYCH </w:t>
      </w:r>
      <w:bookmarkStart w:id="0" w:name="_Hlk87361336"/>
      <w:r w:rsidR="008F2FA8" w:rsidRPr="004F4596">
        <w:rPr>
          <w:color w:val="000000" w:themeColor="text1"/>
        </w:rPr>
        <w:t>(Dz. U. z 2022r. poz. 1710 ze zm.)</w:t>
      </w:r>
      <w:bookmarkEnd w:id="0"/>
      <w:r w:rsidRPr="00ED2633">
        <w:br/>
        <w:t>i zaprasza do złożenia ofert na:</w:t>
      </w:r>
      <w:r w:rsidRPr="00ED2633">
        <w:br/>
      </w:r>
      <w:r w:rsidRPr="00ED2633">
        <w:br/>
      </w:r>
      <w:bookmarkStart w:id="1" w:name="_Hlk128992547"/>
      <w:r w:rsidR="00E84AC1" w:rsidRPr="00D73B7B">
        <w:rPr>
          <w:rStyle w:val="Pogrubienie"/>
          <w:rFonts w:cstheme="minorHAnsi"/>
          <w:color w:val="212121"/>
          <w:shd w:val="clear" w:color="auto" w:fill="FFFFFF"/>
        </w:rPr>
        <w:t>Zakup fabrycznie nowego zadaszenia estradowego o wymiarach 12x10m na konstrukcji aluminiowej z powłoką z PVC wraz z dostawą, rozładunkiem i pierwszym montażem w siedzibie Zamawiającego</w:t>
      </w:r>
      <w:r w:rsidR="00E84AC1" w:rsidRPr="00D73B7B">
        <w:rPr>
          <w:rStyle w:val="apple-converted-space"/>
          <w:rFonts w:cstheme="minorHAnsi"/>
          <w:color w:val="212121"/>
          <w:shd w:val="clear" w:color="auto" w:fill="FFFFFF"/>
        </w:rPr>
        <w:t> </w:t>
      </w:r>
      <w:r w:rsidR="00E84AC1" w:rsidRPr="00D73B7B">
        <w:rPr>
          <w:rFonts w:cstheme="minorHAnsi"/>
          <w:b/>
          <w:bCs/>
        </w:rPr>
        <w:t xml:space="preserve">w terminie </w:t>
      </w:r>
      <w:r w:rsidR="00E84AC1" w:rsidRPr="00D4351E">
        <w:rPr>
          <w:rFonts w:cstheme="minorHAnsi"/>
          <w:b/>
          <w:bCs/>
        </w:rPr>
        <w:t>do 12 czerwca 2023r.</w:t>
      </w:r>
    </w:p>
    <w:p w14:paraId="4569712B" w14:textId="57B2B0F1" w:rsidR="008F2FA8" w:rsidRPr="00D73B7B" w:rsidRDefault="008F2FA8" w:rsidP="008F2FA8">
      <w:pPr>
        <w:spacing w:after="0" w:line="240" w:lineRule="auto"/>
        <w:jc w:val="center"/>
        <w:rPr>
          <w:rFonts w:cstheme="minorHAnsi"/>
          <w:b/>
          <w:bCs/>
        </w:rPr>
      </w:pPr>
    </w:p>
    <w:p w14:paraId="0AB2ACE6" w14:textId="79274D98" w:rsidR="00ED2633" w:rsidRPr="00ED2633" w:rsidRDefault="00ED2633" w:rsidP="008F2FA8">
      <w:pPr>
        <w:jc w:val="center"/>
        <w:rPr>
          <w:b/>
          <w:bCs/>
        </w:rPr>
      </w:pPr>
    </w:p>
    <w:bookmarkEnd w:id="1"/>
    <w:p w14:paraId="0C232071" w14:textId="22A8764A" w:rsidR="00ED2633" w:rsidRPr="00ED2633" w:rsidRDefault="00ED2633" w:rsidP="00ED2633">
      <w:pPr>
        <w:jc w:val="center"/>
        <w:rPr>
          <w:b/>
          <w:bCs/>
          <w:sz w:val="28"/>
          <w:szCs w:val="28"/>
        </w:rPr>
      </w:pPr>
      <w:r w:rsidRPr="00ED2633">
        <w:br/>
      </w:r>
      <w:r w:rsidRPr="00ED2633">
        <w:rPr>
          <w:b/>
          <w:bCs/>
          <w:sz w:val="28"/>
          <w:szCs w:val="28"/>
        </w:rPr>
        <w:t xml:space="preserve">Termin składania ofert: </w:t>
      </w:r>
      <w:r w:rsidR="008F2FA8">
        <w:rPr>
          <w:b/>
          <w:bCs/>
          <w:sz w:val="28"/>
          <w:szCs w:val="28"/>
        </w:rPr>
        <w:t>2</w:t>
      </w:r>
      <w:r w:rsidR="00E84AC1">
        <w:rPr>
          <w:b/>
          <w:bCs/>
          <w:sz w:val="28"/>
          <w:szCs w:val="28"/>
        </w:rPr>
        <w:t>1</w:t>
      </w:r>
      <w:r w:rsidRPr="00ED2633">
        <w:rPr>
          <w:b/>
          <w:bCs/>
          <w:sz w:val="28"/>
          <w:szCs w:val="28"/>
        </w:rPr>
        <w:t>.0</w:t>
      </w:r>
      <w:r w:rsidR="00E84AC1">
        <w:rPr>
          <w:b/>
          <w:bCs/>
          <w:sz w:val="28"/>
          <w:szCs w:val="28"/>
        </w:rPr>
        <w:t>4</w:t>
      </w:r>
      <w:r w:rsidRPr="00ED2633">
        <w:rPr>
          <w:b/>
          <w:bCs/>
          <w:sz w:val="28"/>
          <w:szCs w:val="28"/>
        </w:rPr>
        <w:t>.2023 do godz. 10:00</w:t>
      </w:r>
    </w:p>
    <w:p w14:paraId="3AA04E97" w14:textId="086FEE6A" w:rsidR="00ED2633" w:rsidRPr="00ED2633" w:rsidRDefault="00ED2633" w:rsidP="00ED2633">
      <w:pPr>
        <w:jc w:val="center"/>
        <w:rPr>
          <w:b/>
          <w:bCs/>
          <w:sz w:val="28"/>
          <w:szCs w:val="28"/>
        </w:rPr>
      </w:pPr>
      <w:r w:rsidRPr="00ED2633">
        <w:rPr>
          <w:b/>
          <w:bCs/>
          <w:sz w:val="28"/>
          <w:szCs w:val="28"/>
        </w:rPr>
        <w:t xml:space="preserve">Termin otwarcia ofert: </w:t>
      </w:r>
      <w:r w:rsidR="008F2FA8">
        <w:rPr>
          <w:b/>
          <w:bCs/>
          <w:sz w:val="28"/>
          <w:szCs w:val="28"/>
        </w:rPr>
        <w:t>2</w:t>
      </w:r>
      <w:r w:rsidR="00E84AC1">
        <w:rPr>
          <w:b/>
          <w:bCs/>
          <w:sz w:val="28"/>
          <w:szCs w:val="28"/>
        </w:rPr>
        <w:t>1</w:t>
      </w:r>
      <w:r w:rsidRPr="00ED2633">
        <w:rPr>
          <w:b/>
          <w:bCs/>
          <w:sz w:val="28"/>
          <w:szCs w:val="28"/>
        </w:rPr>
        <w:t>.0</w:t>
      </w:r>
      <w:r w:rsidR="00E84AC1">
        <w:rPr>
          <w:b/>
          <w:bCs/>
          <w:sz w:val="28"/>
          <w:szCs w:val="28"/>
        </w:rPr>
        <w:t>4</w:t>
      </w:r>
      <w:r w:rsidRPr="00ED2633">
        <w:rPr>
          <w:b/>
          <w:bCs/>
          <w:sz w:val="28"/>
          <w:szCs w:val="28"/>
        </w:rPr>
        <w:t>.2023 o godz. 10:15</w:t>
      </w:r>
    </w:p>
    <w:p w14:paraId="545A579B" w14:textId="77777777" w:rsidR="00E84AC1" w:rsidRPr="00524439" w:rsidRDefault="00ED2633" w:rsidP="00E84AC1">
      <w:pPr>
        <w:jc w:val="center"/>
        <w:rPr>
          <w:b/>
          <w:bCs/>
        </w:rPr>
      </w:pPr>
      <w:r w:rsidRPr="00ED2633">
        <w:br/>
      </w:r>
      <w:r w:rsidR="00E84AC1" w:rsidRPr="00524439">
        <w:rPr>
          <w:b/>
          <w:bCs/>
        </w:rPr>
        <w:t xml:space="preserve">Identyfikator (ID) postępowania na Platformie e-Zamówienia: </w:t>
      </w:r>
      <w:r w:rsidR="00E84AC1">
        <w:t>ocds-148610-1d328b72-d2c7-11ed-b70f-ae2d9e28ec7b</w:t>
      </w:r>
    </w:p>
    <w:p w14:paraId="28DFAE2D" w14:textId="77777777" w:rsidR="00E84AC1" w:rsidRPr="00524439" w:rsidRDefault="00E84AC1" w:rsidP="00E84AC1">
      <w:pPr>
        <w:jc w:val="center"/>
        <w:rPr>
          <w:b/>
          <w:bCs/>
        </w:rPr>
      </w:pPr>
      <w:r w:rsidRPr="00524439">
        <w:rPr>
          <w:b/>
          <w:bCs/>
        </w:rPr>
        <w:t xml:space="preserve">Adres strony internetowej prowadzonego postępowania: </w:t>
      </w:r>
      <w:r>
        <w:t>https://ezamowienia.gov.pl/mp-client/search/list/ocds-148610-1d328b72-d2c7-11ed-b70f-ae2d9e28ec7b</w:t>
      </w:r>
    </w:p>
    <w:p w14:paraId="34F90C1A" w14:textId="66FD376D" w:rsidR="008F2FA8" w:rsidRPr="00ED2633" w:rsidRDefault="008F2FA8" w:rsidP="00E84AC1"/>
    <w:p w14:paraId="0D01F232" w14:textId="1DBD83D7" w:rsidR="00ED2633" w:rsidRPr="00ED2633" w:rsidRDefault="00ED2633">
      <w:r w:rsidRPr="00ED2633">
        <w:t xml:space="preserve">1. W </w:t>
      </w:r>
      <w:r>
        <w:t>zamówieniu</w:t>
      </w:r>
      <w:r w:rsidRPr="00ED2633">
        <w:t xml:space="preserve"> mogą wziąć udział oferenci spełniający wymogi określone w specyfikacji warunków zamówienia.</w:t>
      </w:r>
      <w:r w:rsidRPr="00ED2633">
        <w:br/>
        <w:t xml:space="preserve">2. Specyfikacja warunków zamówienia do wglądu na </w:t>
      </w:r>
      <w:r w:rsidRPr="00ED2633">
        <w:rPr>
          <w:b/>
          <w:bCs/>
        </w:rPr>
        <w:t>Platformie e-Zamówienia</w:t>
      </w:r>
      <w:r w:rsidRPr="00ED2633">
        <w:t xml:space="preserve"> oraz stronie </w:t>
      </w:r>
      <w:hyperlink r:id="rId5" w:history="1">
        <w:r w:rsidRPr="009F7F46">
          <w:rPr>
            <w:rStyle w:val="Hipercze"/>
          </w:rPr>
          <w:t>www.estrada.com.pl</w:t>
        </w:r>
      </w:hyperlink>
      <w:r w:rsidRPr="00ED2633">
        <w:br/>
      </w:r>
      <w:r>
        <w:t>3</w:t>
      </w:r>
      <w:r w:rsidRPr="00ED2633">
        <w:t xml:space="preserve">. Pozycja we wspólnym Słowniku Zamówień: </w:t>
      </w:r>
      <w:r w:rsidR="008F2FA8">
        <w:rPr>
          <w:rFonts w:cs="Calibri"/>
        </w:rPr>
        <w:t>44.21.00.00-5 – Konstrukcje i części konstrukcji</w:t>
      </w:r>
    </w:p>
    <w:p w14:paraId="0BD744D0" w14:textId="2AD29BFB" w:rsidR="00ED2633" w:rsidRPr="00ED2633" w:rsidRDefault="00ED2633" w:rsidP="00ED2633">
      <w:pPr>
        <w:pStyle w:val="Akapitzlist"/>
        <w:numPr>
          <w:ilvl w:val="0"/>
          <w:numId w:val="2"/>
        </w:numPr>
        <w:ind w:left="284" w:hanging="284"/>
        <w:jc w:val="both"/>
        <w:rPr>
          <w:rStyle w:val="Hipercze"/>
          <w:b/>
          <w:bCs/>
          <w:color w:val="auto"/>
          <w:u w:val="none"/>
        </w:rPr>
      </w:pPr>
      <w:r w:rsidRPr="00AB26B3">
        <w:t xml:space="preserve">Wykonawca zamierzający wziąć udział w postępowaniu o udzielenie zamówienia publicznego,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6" w:history="1">
        <w:r w:rsidRPr="00AB26B3">
          <w:rPr>
            <w:rStyle w:val="Hipercze"/>
          </w:rPr>
          <w:t>https://ezamowienia.gov.pl</w:t>
        </w:r>
      </w:hyperlink>
    </w:p>
    <w:p w14:paraId="6CB6B2C3" w14:textId="77777777" w:rsidR="00ED2633" w:rsidRPr="00ED2633" w:rsidRDefault="00ED2633" w:rsidP="00ED2633">
      <w:pPr>
        <w:pStyle w:val="Akapitzlist"/>
        <w:ind w:left="284"/>
        <w:jc w:val="both"/>
        <w:rPr>
          <w:rStyle w:val="Hipercze"/>
          <w:b/>
          <w:bCs/>
          <w:color w:val="auto"/>
          <w:u w:val="none"/>
        </w:rPr>
      </w:pPr>
    </w:p>
    <w:p w14:paraId="5A38D0B4" w14:textId="77777777" w:rsidR="00ED2633" w:rsidRDefault="00ED2633" w:rsidP="00ED2633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AB26B3">
        <w:t xml:space="preserve">W postępowaniu o udzielenie zamówienia komunikacja między Zamawiającym a Wykonawcami </w:t>
      </w:r>
      <w:r w:rsidRPr="00AB26B3">
        <w:br/>
        <w:t xml:space="preserve">odbywa się przy użyciu Platformy e-Zamówienia, która jest dostępna pod adresem </w:t>
      </w:r>
      <w:hyperlink r:id="rId7" w:history="1">
        <w:r w:rsidRPr="00AB26B3">
          <w:rPr>
            <w:rStyle w:val="Hipercze"/>
          </w:rPr>
          <w:t>https://ezamowienia.gov.pl</w:t>
        </w:r>
      </w:hyperlink>
      <w:r w:rsidRPr="00AB26B3">
        <w:t xml:space="preserve"> lub za pośrednictwem dedykowanego formularza: „Formularz do komunikacji” dostępnego na ePUAP. </w:t>
      </w:r>
      <w:r w:rsidRPr="00ED2633">
        <w:rPr>
          <w:bCs/>
        </w:rPr>
        <w:t>Elektroniczna skrzynka podawcza Stołecznej Estrady na ePUAP:</w:t>
      </w:r>
      <w:r w:rsidRPr="00AB26B3">
        <w:t xml:space="preserve"> </w:t>
      </w:r>
      <w:r w:rsidRPr="00ED2633">
        <w:rPr>
          <w:b/>
          <w:bCs/>
        </w:rPr>
        <w:t>/Stoleczna_Estrada/SkrytkaESP</w:t>
      </w:r>
    </w:p>
    <w:p w14:paraId="0A557BE5" w14:textId="4B630D40" w:rsidR="00ED2633" w:rsidRPr="00ED2633" w:rsidRDefault="00ED2633" w:rsidP="00ED2633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AB26B3">
        <w:t xml:space="preserve">Wykonawca przygotowuje ofertę przy pomocy Formularza ofertowego </w:t>
      </w:r>
      <w:r w:rsidR="00E84AC1">
        <w:t>zgodnie z</w:t>
      </w:r>
      <w:r w:rsidRPr="00AB26B3">
        <w:t xml:space="preserve"> Rozdział</w:t>
      </w:r>
      <w:r w:rsidR="00E84AC1">
        <w:t>em</w:t>
      </w:r>
      <w:r w:rsidRPr="00AB26B3">
        <w:t xml:space="preserve"> VII SWZ, udostępnionego przez Zamawiającego na Platformie e-Zamówienia i zamieszczonego w podglądzie postępowania w zakładce „Informacje podstawowe”. </w:t>
      </w:r>
    </w:p>
    <w:p w14:paraId="495227C2" w14:textId="77777777" w:rsidR="00ED2633" w:rsidRPr="00E84AC1" w:rsidRDefault="00ED2633" w:rsidP="00E84AC1">
      <w:pPr>
        <w:jc w:val="both"/>
        <w:rPr>
          <w:b/>
          <w:bCs/>
        </w:rPr>
      </w:pPr>
    </w:p>
    <w:p w14:paraId="7E4C01F9" w14:textId="3F3FB6D2" w:rsidR="00ED2633" w:rsidRPr="00ED2633" w:rsidRDefault="00ED2633" w:rsidP="00ED2633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ED2633">
        <w:lastRenderedPageBreak/>
        <w:t xml:space="preserve">KRYTERIA OCENY OFERT </w:t>
      </w:r>
    </w:p>
    <w:p w14:paraId="3C67E451" w14:textId="77777777" w:rsidR="008F2FA8" w:rsidRPr="00CE2C19" w:rsidRDefault="008F2FA8" w:rsidP="008F2FA8">
      <w:pPr>
        <w:pStyle w:val="Akapitzlist"/>
        <w:jc w:val="both"/>
      </w:pPr>
    </w:p>
    <w:p w14:paraId="378F74F6" w14:textId="7013B72A" w:rsidR="008F2FA8" w:rsidRPr="008F2FA8" w:rsidRDefault="008F2FA8" w:rsidP="008F2FA8">
      <w:pPr>
        <w:autoSpaceDE w:val="0"/>
        <w:autoSpaceDN w:val="0"/>
        <w:adjustRightInd w:val="0"/>
        <w:rPr>
          <w:rFonts w:cs="Calibri"/>
        </w:rPr>
      </w:pPr>
      <w:r w:rsidRPr="008F2FA8">
        <w:rPr>
          <w:rFonts w:cs="Calibri"/>
        </w:rPr>
        <w:t>I kryterium - cena brutto max 60 pk</w:t>
      </w:r>
      <w:r>
        <w:rPr>
          <w:rFonts w:cs="Calibri"/>
        </w:rPr>
        <w:t>t</w:t>
      </w:r>
    </w:p>
    <w:p w14:paraId="535698F8" w14:textId="3C375137" w:rsidR="00E84AC1" w:rsidRPr="008F2FA8" w:rsidRDefault="008F2FA8" w:rsidP="008F2FA8">
      <w:pPr>
        <w:autoSpaceDE w:val="0"/>
        <w:autoSpaceDN w:val="0"/>
        <w:adjustRightInd w:val="0"/>
        <w:rPr>
          <w:rFonts w:cs="Calibri"/>
        </w:rPr>
      </w:pPr>
      <w:r w:rsidRPr="008F2FA8">
        <w:rPr>
          <w:rFonts w:cs="Calibri"/>
        </w:rPr>
        <w:t>II kryterium – parametry techniczne zadaszenia – 40  pkt</w:t>
      </w:r>
    </w:p>
    <w:p w14:paraId="597CBC80" w14:textId="1F4F1FDF" w:rsidR="00585965" w:rsidRPr="00ED2633" w:rsidRDefault="00ED2633" w:rsidP="00ED2633">
      <w:pPr>
        <w:autoSpaceDE w:val="0"/>
        <w:autoSpaceDN w:val="0"/>
        <w:adjustRightInd w:val="0"/>
        <w:rPr>
          <w:rFonts w:cs="Calibri"/>
          <w:b/>
          <w:bCs/>
        </w:rPr>
      </w:pPr>
      <w:r w:rsidRPr="00ED2633">
        <w:br/>
      </w:r>
      <w:r>
        <w:t xml:space="preserve">8. </w:t>
      </w:r>
      <w:r w:rsidRPr="00ED2633">
        <w:t xml:space="preserve">Termin związania ofertą – </w:t>
      </w:r>
      <w:r w:rsidR="008F2FA8">
        <w:t>30</w:t>
      </w:r>
      <w:r w:rsidRPr="00ED2633">
        <w:t xml:space="preserve"> dni</w:t>
      </w:r>
    </w:p>
    <w:sectPr w:rsidR="00585965" w:rsidRPr="00ED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5933"/>
    <w:multiLevelType w:val="hybridMultilevel"/>
    <w:tmpl w:val="223011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2AD3"/>
    <w:multiLevelType w:val="hybridMultilevel"/>
    <w:tmpl w:val="47B66940"/>
    <w:lvl w:ilvl="0" w:tplc="4698A75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6337545">
    <w:abstractNumId w:val="1"/>
  </w:num>
  <w:num w:numId="2" w16cid:durableId="27984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33"/>
    <w:rsid w:val="00585965"/>
    <w:rsid w:val="0089370D"/>
    <w:rsid w:val="008F2FA8"/>
    <w:rsid w:val="00E84AC1"/>
    <w:rsid w:val="00EA6B0C"/>
    <w:rsid w:val="00E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4460"/>
  <w15:chartTrackingRefBased/>
  <w15:docId w15:val="{4564D94C-88DC-409C-99C9-BD3440EF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6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6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26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F2FA8"/>
    <w:rPr>
      <w:b/>
      <w:bCs/>
    </w:rPr>
  </w:style>
  <w:style w:type="character" w:customStyle="1" w:styleId="apple-converted-space">
    <w:name w:val="apple-converted-space"/>
    <w:basedOn w:val="Domylnaczcionkaakapitu"/>
    <w:rsid w:val="008F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amowienia.gov.pl" TargetMode="External"/><Relationship Id="rId5" Type="http://schemas.openxmlformats.org/officeDocument/2006/relationships/hyperlink" Target="http://www.estrada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Kraśko</dc:creator>
  <cp:keywords/>
  <dc:description/>
  <cp:lastModifiedBy>48608776917</cp:lastModifiedBy>
  <cp:revision>3</cp:revision>
  <dcterms:created xsi:type="dcterms:W3CDTF">2023-04-04T14:30:00Z</dcterms:created>
  <dcterms:modified xsi:type="dcterms:W3CDTF">2023-04-05T06:40:00Z</dcterms:modified>
</cp:coreProperties>
</file>