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48D69" w14:textId="700CA3FF" w:rsidR="00446783" w:rsidRPr="00446783" w:rsidRDefault="00446783" w:rsidP="00446783">
      <w:pPr>
        <w:overflowPunct w:val="0"/>
        <w:autoSpaceDE w:val="0"/>
        <w:autoSpaceDN w:val="0"/>
        <w:adjustRightInd w:val="0"/>
        <w:spacing w:line="340" w:lineRule="exact"/>
        <w:ind w:left="6372"/>
        <w:jc w:val="center"/>
        <w:rPr>
          <w:rFonts w:ascii="Aptos" w:hAnsi="Aptos"/>
          <w:b/>
          <w:sz w:val="22"/>
          <w:szCs w:val="22"/>
          <w:lang w:eastAsia="pl-PL"/>
        </w:rPr>
      </w:pPr>
      <w:r w:rsidRPr="00446783">
        <w:rPr>
          <w:rFonts w:ascii="Aptos" w:hAnsi="Aptos"/>
          <w:b/>
          <w:sz w:val="22"/>
          <w:szCs w:val="22"/>
          <w:lang w:eastAsia="pl-PL"/>
        </w:rPr>
        <w:t xml:space="preserve">Załącznik nr </w:t>
      </w:r>
      <w:r w:rsidR="008D25E4">
        <w:rPr>
          <w:rFonts w:ascii="Aptos" w:hAnsi="Aptos"/>
          <w:b/>
          <w:sz w:val="22"/>
          <w:szCs w:val="22"/>
          <w:lang w:eastAsia="pl-PL"/>
        </w:rPr>
        <w:t>6</w:t>
      </w:r>
      <w:r w:rsidRPr="00446783">
        <w:rPr>
          <w:rFonts w:ascii="Aptos" w:hAnsi="Aptos"/>
          <w:b/>
          <w:sz w:val="22"/>
          <w:szCs w:val="22"/>
          <w:lang w:eastAsia="pl-PL"/>
        </w:rPr>
        <w:t xml:space="preserve"> do SWZ</w:t>
      </w:r>
    </w:p>
    <w:p w14:paraId="6D0912D6" w14:textId="77777777" w:rsidR="00446783" w:rsidRDefault="00446783" w:rsidP="001D674B">
      <w:pPr>
        <w:pStyle w:val="Tytu"/>
        <w:spacing w:line="360" w:lineRule="auto"/>
        <w:rPr>
          <w:rFonts w:ascii="Aptos" w:hAnsi="Aptos" w:cs="Arial"/>
          <w:sz w:val="22"/>
          <w:szCs w:val="22"/>
        </w:rPr>
      </w:pPr>
    </w:p>
    <w:p w14:paraId="1ABFDF44" w14:textId="1FAA8DA7" w:rsidR="00C17270" w:rsidRPr="001D674B" w:rsidRDefault="00C17270" w:rsidP="001D674B">
      <w:pPr>
        <w:pStyle w:val="Tytu"/>
        <w:spacing w:line="360" w:lineRule="auto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>UMOWA</w:t>
      </w:r>
    </w:p>
    <w:p w14:paraId="4DE4ECCC" w14:textId="77777777" w:rsidR="00C17270" w:rsidRPr="001D674B" w:rsidRDefault="00C17270" w:rsidP="001D674B">
      <w:pPr>
        <w:spacing w:line="360" w:lineRule="auto"/>
        <w:jc w:val="center"/>
        <w:rPr>
          <w:rFonts w:ascii="Aptos" w:hAnsi="Aptos" w:cs="Arial"/>
          <w:bCs/>
          <w:sz w:val="22"/>
          <w:szCs w:val="22"/>
        </w:rPr>
      </w:pPr>
    </w:p>
    <w:p w14:paraId="28F15826" w14:textId="4076BE93" w:rsidR="004C1E0A" w:rsidRPr="00C4279D" w:rsidRDefault="003C709C" w:rsidP="001D674B">
      <w:pPr>
        <w:spacing w:line="360" w:lineRule="auto"/>
        <w:jc w:val="both"/>
        <w:rPr>
          <w:rFonts w:ascii="Aptos" w:hAnsi="Aptos"/>
          <w:sz w:val="22"/>
          <w:szCs w:val="22"/>
          <w:highlight w:val="yellow"/>
        </w:rPr>
      </w:pPr>
      <w:r w:rsidRPr="00446783">
        <w:rPr>
          <w:rFonts w:ascii="Aptos" w:hAnsi="Aptos" w:cs="Arial"/>
          <w:sz w:val="22"/>
          <w:szCs w:val="22"/>
        </w:rPr>
        <w:t>Dnia</w:t>
      </w:r>
      <w:r w:rsidR="00EC70BB" w:rsidRPr="00446783">
        <w:rPr>
          <w:rFonts w:ascii="Aptos" w:hAnsi="Aptos" w:cs="Arial"/>
          <w:sz w:val="22"/>
          <w:szCs w:val="22"/>
        </w:rPr>
        <w:t xml:space="preserve"> </w:t>
      </w:r>
      <w:r w:rsidR="001D674B" w:rsidRPr="00446783">
        <w:rPr>
          <w:rFonts w:ascii="Aptos" w:hAnsi="Aptos" w:cs="Arial"/>
          <w:sz w:val="22"/>
          <w:szCs w:val="22"/>
        </w:rPr>
        <w:t>…………………</w:t>
      </w:r>
      <w:r w:rsidR="00446783">
        <w:rPr>
          <w:rFonts w:ascii="Aptos" w:hAnsi="Aptos" w:cs="Arial"/>
          <w:sz w:val="22"/>
          <w:szCs w:val="22"/>
        </w:rPr>
        <w:t>…………….</w:t>
      </w:r>
      <w:r w:rsidR="001D674B" w:rsidRPr="00446783">
        <w:rPr>
          <w:rFonts w:ascii="Aptos" w:hAnsi="Aptos" w:cs="Arial"/>
          <w:sz w:val="22"/>
          <w:szCs w:val="22"/>
        </w:rPr>
        <w:t>..</w:t>
      </w:r>
      <w:r w:rsidR="00C17270" w:rsidRPr="00446783">
        <w:rPr>
          <w:rFonts w:ascii="Aptos" w:hAnsi="Aptos" w:cs="Arial"/>
          <w:sz w:val="22"/>
          <w:szCs w:val="22"/>
        </w:rPr>
        <w:t xml:space="preserve"> w Warszawi</w:t>
      </w:r>
      <w:r w:rsidR="00446783">
        <w:rPr>
          <w:rFonts w:ascii="Aptos" w:hAnsi="Aptos" w:cs="Arial"/>
          <w:sz w:val="22"/>
          <w:szCs w:val="22"/>
        </w:rPr>
        <w:t>e</w:t>
      </w:r>
      <w:r w:rsidR="00446783" w:rsidRPr="00446783">
        <w:rPr>
          <w:rFonts w:ascii="Aptos" w:hAnsi="Aptos"/>
          <w:sz w:val="22"/>
          <w:szCs w:val="22"/>
        </w:rPr>
        <w:t xml:space="preserve">, w trybie art. 275 Ustawy z dnia </w:t>
      </w:r>
      <w:r w:rsidR="00446783">
        <w:rPr>
          <w:rFonts w:ascii="Aptos" w:hAnsi="Aptos"/>
          <w:sz w:val="22"/>
          <w:szCs w:val="22"/>
        </w:rPr>
        <w:t xml:space="preserve"> </w:t>
      </w:r>
      <w:r w:rsidR="00446783" w:rsidRPr="00446783">
        <w:rPr>
          <w:rFonts w:ascii="Aptos" w:hAnsi="Aptos"/>
          <w:sz w:val="22"/>
          <w:szCs w:val="22"/>
        </w:rPr>
        <w:t>29 stycznia 2019</w:t>
      </w:r>
      <w:r w:rsidR="00446783">
        <w:rPr>
          <w:rFonts w:ascii="Aptos" w:hAnsi="Aptos"/>
          <w:sz w:val="22"/>
          <w:szCs w:val="22"/>
        </w:rPr>
        <w:t xml:space="preserve"> </w:t>
      </w:r>
      <w:r w:rsidR="00446783" w:rsidRPr="00446783">
        <w:rPr>
          <w:rFonts w:ascii="Aptos" w:hAnsi="Aptos"/>
          <w:sz w:val="22"/>
          <w:szCs w:val="22"/>
        </w:rPr>
        <w:t xml:space="preserve">r. Prawo Zamówień </w:t>
      </w:r>
      <w:r w:rsidR="00446783" w:rsidRPr="00C4279D">
        <w:rPr>
          <w:rFonts w:ascii="Aptos" w:hAnsi="Aptos"/>
          <w:sz w:val="22"/>
          <w:szCs w:val="22"/>
        </w:rPr>
        <w:t>Publicznych (Dz.U. 202</w:t>
      </w:r>
      <w:r w:rsidR="00C4279D" w:rsidRPr="00C4279D">
        <w:rPr>
          <w:rFonts w:ascii="Aptos" w:hAnsi="Aptos"/>
          <w:sz w:val="22"/>
          <w:szCs w:val="22"/>
        </w:rPr>
        <w:t>4</w:t>
      </w:r>
      <w:r w:rsidR="00446783" w:rsidRPr="00C4279D">
        <w:rPr>
          <w:rFonts w:ascii="Aptos" w:hAnsi="Aptos"/>
          <w:sz w:val="22"/>
          <w:szCs w:val="22"/>
        </w:rPr>
        <w:t xml:space="preserve"> poz</w:t>
      </w:r>
      <w:r w:rsidR="00C4279D" w:rsidRPr="00C4279D">
        <w:rPr>
          <w:rFonts w:ascii="Aptos" w:hAnsi="Aptos"/>
          <w:sz w:val="22"/>
          <w:szCs w:val="22"/>
        </w:rPr>
        <w:t>. 1320</w:t>
      </w:r>
      <w:r w:rsidR="00446783" w:rsidRPr="00C4279D">
        <w:rPr>
          <w:rFonts w:ascii="Aptos" w:hAnsi="Aptos"/>
          <w:sz w:val="22"/>
          <w:szCs w:val="22"/>
        </w:rPr>
        <w:t xml:space="preserve">), </w:t>
      </w:r>
      <w:r w:rsidR="004C1E0A" w:rsidRPr="00C4279D">
        <w:rPr>
          <w:rFonts w:ascii="Aptos" w:hAnsi="Aptos" w:cs="Arial"/>
          <w:color w:val="FF0000"/>
          <w:sz w:val="22"/>
          <w:szCs w:val="22"/>
        </w:rPr>
        <w:t xml:space="preserve"> </w:t>
      </w:r>
      <w:r w:rsidR="004C1E0A" w:rsidRPr="00C4279D">
        <w:rPr>
          <w:rFonts w:ascii="Aptos" w:hAnsi="Aptos" w:cs="Arial"/>
          <w:sz w:val="22"/>
          <w:szCs w:val="22"/>
        </w:rPr>
        <w:t>ustawy</w:t>
      </w:r>
      <w:r w:rsidR="004C1E0A" w:rsidRPr="00446783">
        <w:rPr>
          <w:rFonts w:ascii="Aptos" w:hAnsi="Aptos" w:cs="Arial"/>
          <w:sz w:val="22"/>
          <w:szCs w:val="22"/>
        </w:rPr>
        <w:t xml:space="preserve"> pomiędzy:</w:t>
      </w:r>
    </w:p>
    <w:p w14:paraId="12B1AF09" w14:textId="77777777" w:rsidR="00EC70BB" w:rsidRPr="001D674B" w:rsidRDefault="00C17270" w:rsidP="001D674B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613"/>
        </w:tabs>
        <w:spacing w:line="360" w:lineRule="auto"/>
        <w:jc w:val="both"/>
        <w:rPr>
          <w:rFonts w:ascii="Aptos" w:hAnsi="Aptos" w:cs="Arial"/>
          <w:color w:val="auto"/>
        </w:rPr>
      </w:pPr>
      <w:r w:rsidRPr="00446783">
        <w:rPr>
          <w:rFonts w:ascii="Aptos" w:hAnsi="Aptos" w:cs="Arial"/>
          <w:b/>
          <w:color w:val="auto"/>
        </w:rPr>
        <w:t>Stołeczną Estradą</w:t>
      </w:r>
      <w:r w:rsidRPr="00446783">
        <w:rPr>
          <w:rFonts w:ascii="Aptos" w:hAnsi="Aptos" w:cs="Arial"/>
          <w:bCs/>
          <w:color w:val="auto"/>
        </w:rPr>
        <w:t xml:space="preserve"> </w:t>
      </w:r>
      <w:r w:rsidRPr="00446783">
        <w:rPr>
          <w:rFonts w:ascii="Aptos" w:hAnsi="Aptos" w:cs="Arial"/>
          <w:color w:val="auto"/>
        </w:rPr>
        <w:t xml:space="preserve">z siedzibą </w:t>
      </w:r>
      <w:r w:rsidRPr="00446783">
        <w:rPr>
          <w:rFonts w:ascii="Aptos" w:hAnsi="Aptos" w:cs="Arial"/>
          <w:b/>
          <w:bCs/>
          <w:color w:val="auto"/>
        </w:rPr>
        <w:t xml:space="preserve">w Warszawie, </w:t>
      </w:r>
      <w:r w:rsidR="004C1E0A" w:rsidRPr="00446783">
        <w:rPr>
          <w:rFonts w:ascii="Aptos" w:hAnsi="Aptos" w:cs="Arial"/>
          <w:b/>
          <w:bCs/>
          <w:color w:val="auto"/>
        </w:rPr>
        <w:t>02-027</w:t>
      </w:r>
      <w:r w:rsidRPr="00446783">
        <w:rPr>
          <w:rFonts w:ascii="Aptos" w:hAnsi="Aptos" w:cs="Arial"/>
          <w:b/>
          <w:bCs/>
          <w:color w:val="auto"/>
        </w:rPr>
        <w:t xml:space="preserve"> Warszawa, ul. </w:t>
      </w:r>
      <w:r w:rsidR="004C1E0A" w:rsidRPr="00446783">
        <w:rPr>
          <w:rFonts w:ascii="Aptos" w:hAnsi="Aptos" w:cs="Arial"/>
          <w:b/>
          <w:bCs/>
          <w:color w:val="auto"/>
        </w:rPr>
        <w:t>Niemcewicza 4/6,</w:t>
      </w:r>
      <w:r w:rsidRPr="00446783">
        <w:rPr>
          <w:rFonts w:ascii="Aptos" w:hAnsi="Aptos" w:cs="Arial"/>
          <w:color w:val="auto"/>
        </w:rPr>
        <w:t xml:space="preserve"> wpisaną</w:t>
      </w:r>
      <w:r w:rsidRPr="001D674B">
        <w:rPr>
          <w:rFonts w:ascii="Aptos" w:hAnsi="Aptos" w:cs="Arial"/>
          <w:color w:val="auto"/>
        </w:rPr>
        <w:t xml:space="preserve"> do rejestru instytucji kultury prowadzonego przez Prezydenta m.st. Warszawy pod nr RIA 146/86, posiadającą NIP: 525-000-97-37, </w:t>
      </w:r>
      <w:r w:rsidR="004C1E0A" w:rsidRPr="001D674B">
        <w:rPr>
          <w:rFonts w:ascii="Aptos" w:hAnsi="Aptos" w:cs="Arial"/>
          <w:color w:val="auto"/>
        </w:rPr>
        <w:t xml:space="preserve">REGON: 000278190, </w:t>
      </w:r>
      <w:r w:rsidRPr="001D674B">
        <w:rPr>
          <w:rFonts w:ascii="Aptos" w:hAnsi="Aptos" w:cs="Arial"/>
          <w:color w:val="auto"/>
        </w:rPr>
        <w:t>reprezentowaną przez:</w:t>
      </w:r>
    </w:p>
    <w:p w14:paraId="0F17A5EE" w14:textId="2A40CAD2" w:rsidR="00C17270" w:rsidRPr="001D674B" w:rsidRDefault="004C1E0A" w:rsidP="001D674B">
      <w:pPr>
        <w:pStyle w:val="Domylne"/>
        <w:numPr>
          <w:ilvl w:val="0"/>
          <w:numId w:val="1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613"/>
        </w:tabs>
        <w:spacing w:line="360" w:lineRule="auto"/>
        <w:jc w:val="both"/>
        <w:rPr>
          <w:rFonts w:ascii="Aptos" w:hAnsi="Aptos" w:cs="Arial"/>
          <w:color w:val="auto"/>
        </w:rPr>
      </w:pPr>
      <w:r w:rsidRPr="001D674B">
        <w:rPr>
          <w:rFonts w:ascii="Aptos" w:hAnsi="Aptos" w:cs="Arial"/>
          <w:b/>
        </w:rPr>
        <w:t>Pełnomocnika – Marka Willa</w:t>
      </w:r>
    </w:p>
    <w:p w14:paraId="14FD4753" w14:textId="77777777" w:rsidR="00C17270" w:rsidRPr="001D674B" w:rsidRDefault="00C17270" w:rsidP="001D674B">
      <w:pPr>
        <w:shd w:val="clear" w:color="auto" w:fill="FFFFFF"/>
        <w:spacing w:line="360" w:lineRule="auto"/>
        <w:ind w:left="29"/>
        <w:rPr>
          <w:rFonts w:ascii="Aptos" w:hAnsi="Aptos" w:cs="Arial"/>
          <w:b/>
          <w:color w:val="000000"/>
          <w:sz w:val="22"/>
          <w:szCs w:val="22"/>
        </w:rPr>
      </w:pPr>
      <w:r w:rsidRPr="001D674B">
        <w:rPr>
          <w:rFonts w:ascii="Aptos" w:hAnsi="Aptos" w:cs="Arial"/>
          <w:color w:val="000000"/>
          <w:sz w:val="22"/>
          <w:szCs w:val="22"/>
        </w:rPr>
        <w:t xml:space="preserve">zwaną dalej </w:t>
      </w:r>
      <w:r w:rsidRPr="001D674B">
        <w:rPr>
          <w:rFonts w:ascii="Aptos" w:hAnsi="Aptos" w:cs="Arial"/>
          <w:b/>
          <w:color w:val="000000"/>
          <w:sz w:val="22"/>
          <w:szCs w:val="22"/>
        </w:rPr>
        <w:t>„Zleceniodawcą"</w:t>
      </w:r>
    </w:p>
    <w:p w14:paraId="53A5FF69" w14:textId="77777777" w:rsidR="00C17270" w:rsidRPr="001D674B" w:rsidRDefault="00C17270" w:rsidP="001D674B">
      <w:pPr>
        <w:spacing w:line="360" w:lineRule="auto"/>
        <w:jc w:val="both"/>
        <w:rPr>
          <w:rFonts w:ascii="Aptos" w:hAnsi="Aptos" w:cs="Arial"/>
          <w:b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>a</w:t>
      </w:r>
    </w:p>
    <w:p w14:paraId="372B59CC" w14:textId="71ADD895" w:rsidR="00C17270" w:rsidRPr="001D674B" w:rsidRDefault="001D674B" w:rsidP="001D674B">
      <w:pPr>
        <w:spacing w:line="360" w:lineRule="auto"/>
        <w:jc w:val="both"/>
        <w:rPr>
          <w:rFonts w:ascii="Aptos" w:hAnsi="Aptos" w:cs="Arial"/>
          <w:sz w:val="22"/>
          <w:szCs w:val="22"/>
        </w:rPr>
      </w:pPr>
      <w:r>
        <w:rPr>
          <w:rFonts w:ascii="Aptos" w:hAnsi="Aptos" w:cs="Arial"/>
          <w:b/>
          <w:sz w:val="22"/>
          <w:szCs w:val="22"/>
        </w:rPr>
        <w:t>…………………..</w:t>
      </w:r>
      <w:r w:rsidR="008154A1" w:rsidRPr="001D674B">
        <w:rPr>
          <w:rFonts w:ascii="Aptos" w:hAnsi="Aptos" w:cs="Arial"/>
          <w:b/>
          <w:sz w:val="22"/>
          <w:szCs w:val="22"/>
        </w:rPr>
        <w:t xml:space="preserve"> </w:t>
      </w:r>
      <w:r w:rsidR="008154A1" w:rsidRPr="001D674B">
        <w:rPr>
          <w:rFonts w:ascii="Aptos" w:hAnsi="Aptos" w:cs="Arial"/>
          <w:sz w:val="22"/>
          <w:szCs w:val="22"/>
        </w:rPr>
        <w:t xml:space="preserve">prowadzącym działalność gospodarczą pod nazwą </w:t>
      </w:r>
      <w:r>
        <w:rPr>
          <w:rFonts w:ascii="Aptos" w:hAnsi="Aptos" w:cs="Arial"/>
          <w:b/>
          <w:sz w:val="22"/>
          <w:szCs w:val="22"/>
        </w:rPr>
        <w:t>…………………………..</w:t>
      </w:r>
      <w:r w:rsidR="008154A1" w:rsidRPr="001D674B">
        <w:rPr>
          <w:rFonts w:ascii="Aptos" w:hAnsi="Aptos" w:cs="Arial"/>
          <w:b/>
          <w:sz w:val="22"/>
          <w:szCs w:val="22"/>
        </w:rPr>
        <w:t xml:space="preserve"> </w:t>
      </w:r>
      <w:r w:rsidR="008154A1" w:rsidRPr="001D674B">
        <w:rPr>
          <w:rFonts w:ascii="Aptos" w:hAnsi="Aptos" w:cs="Arial"/>
          <w:sz w:val="22"/>
          <w:szCs w:val="22"/>
        </w:rPr>
        <w:t xml:space="preserve">z siedzibą </w:t>
      </w:r>
      <w:r>
        <w:rPr>
          <w:rFonts w:ascii="Aptos" w:hAnsi="Aptos" w:cs="Arial"/>
          <w:b/>
          <w:bCs/>
          <w:sz w:val="22"/>
          <w:szCs w:val="22"/>
        </w:rPr>
        <w:t>………………………………</w:t>
      </w:r>
      <w:r w:rsidR="008154A1" w:rsidRPr="001D674B">
        <w:rPr>
          <w:rFonts w:ascii="Aptos" w:hAnsi="Aptos" w:cs="Arial"/>
          <w:b/>
          <w:bCs/>
          <w:sz w:val="22"/>
          <w:szCs w:val="22"/>
        </w:rPr>
        <w:t>,</w:t>
      </w:r>
      <w:r w:rsidR="008154A1" w:rsidRPr="001D674B">
        <w:rPr>
          <w:rFonts w:ascii="Aptos" w:hAnsi="Aptos" w:cs="Arial"/>
          <w:sz w:val="22"/>
          <w:szCs w:val="22"/>
        </w:rPr>
        <w:t xml:space="preserve"> na podstawie Koncesji </w:t>
      </w:r>
      <w:bookmarkStart w:id="0" w:name="_Hlk528677329"/>
      <w:r w:rsidR="008154A1" w:rsidRPr="001D674B">
        <w:rPr>
          <w:rFonts w:ascii="Aptos" w:hAnsi="Aptos" w:cs="Arial"/>
          <w:sz w:val="22"/>
          <w:szCs w:val="22"/>
        </w:rPr>
        <w:t xml:space="preserve">Nr </w:t>
      </w:r>
      <w:r>
        <w:rPr>
          <w:rFonts w:ascii="Aptos" w:hAnsi="Aptos" w:cs="Arial"/>
          <w:sz w:val="22"/>
          <w:szCs w:val="22"/>
        </w:rPr>
        <w:t>………………………</w:t>
      </w:r>
      <w:r w:rsidR="008154A1" w:rsidRPr="001D674B">
        <w:rPr>
          <w:rFonts w:ascii="Aptos" w:hAnsi="Aptos" w:cs="Arial"/>
          <w:sz w:val="22"/>
          <w:szCs w:val="22"/>
        </w:rPr>
        <w:t xml:space="preserve"> </w:t>
      </w:r>
      <w:bookmarkEnd w:id="0"/>
      <w:r w:rsidR="008154A1" w:rsidRPr="001D674B">
        <w:rPr>
          <w:rFonts w:ascii="Aptos" w:hAnsi="Aptos" w:cs="Arial"/>
          <w:sz w:val="22"/>
          <w:szCs w:val="22"/>
        </w:rPr>
        <w:t xml:space="preserve">wydanej przez Ministra Spraw Wewnętrznych dnia </w:t>
      </w:r>
      <w:r>
        <w:rPr>
          <w:rFonts w:ascii="Aptos" w:hAnsi="Aptos" w:cs="Arial"/>
          <w:sz w:val="22"/>
          <w:szCs w:val="22"/>
        </w:rPr>
        <w:t>…………………</w:t>
      </w:r>
      <w:r w:rsidR="008154A1" w:rsidRPr="001D674B">
        <w:rPr>
          <w:rFonts w:ascii="Aptos" w:hAnsi="Aptos" w:cs="Arial"/>
          <w:sz w:val="22"/>
          <w:szCs w:val="22"/>
        </w:rPr>
        <w:t>., wpisanym do Centralnej Ewidencji i Informacji o Działalności Gospodarczej,</w:t>
      </w:r>
      <w:r w:rsidR="00EC70BB" w:rsidRPr="001D674B">
        <w:rPr>
          <w:rFonts w:ascii="Aptos" w:hAnsi="Aptos" w:cs="Arial"/>
          <w:sz w:val="22"/>
          <w:szCs w:val="22"/>
        </w:rPr>
        <w:t xml:space="preserve"> posiadającą numer</w:t>
      </w:r>
      <w:r w:rsidR="008154A1" w:rsidRPr="001D674B">
        <w:rPr>
          <w:rFonts w:ascii="Aptos" w:hAnsi="Aptos" w:cs="Arial"/>
          <w:sz w:val="22"/>
          <w:szCs w:val="22"/>
        </w:rPr>
        <w:t xml:space="preserve"> NIP</w:t>
      </w:r>
      <w:r w:rsidR="00EC70BB" w:rsidRPr="001D674B">
        <w:rPr>
          <w:rFonts w:ascii="Aptos" w:hAnsi="Aptos" w:cs="Arial"/>
          <w:sz w:val="22"/>
          <w:szCs w:val="22"/>
        </w:rPr>
        <w:t>:</w:t>
      </w:r>
      <w:r w:rsidR="008154A1" w:rsidRPr="001D674B">
        <w:rPr>
          <w:rFonts w:ascii="Aptos" w:hAnsi="Aptos" w:cs="Arial"/>
          <w:sz w:val="22"/>
          <w:szCs w:val="22"/>
        </w:rPr>
        <w:t xml:space="preserve"> </w:t>
      </w:r>
      <w:r>
        <w:rPr>
          <w:rFonts w:ascii="Aptos" w:hAnsi="Aptos" w:cs="Arial"/>
          <w:sz w:val="22"/>
          <w:szCs w:val="22"/>
        </w:rPr>
        <w:t>……………………</w:t>
      </w:r>
      <w:r w:rsidR="008154A1" w:rsidRPr="001D674B">
        <w:rPr>
          <w:rFonts w:ascii="Aptos" w:hAnsi="Aptos" w:cs="Arial"/>
          <w:sz w:val="22"/>
          <w:szCs w:val="22"/>
        </w:rPr>
        <w:t>, REGON</w:t>
      </w:r>
      <w:r w:rsidR="00EC70BB" w:rsidRPr="001D674B">
        <w:rPr>
          <w:rFonts w:ascii="Aptos" w:hAnsi="Aptos" w:cs="Arial"/>
          <w:sz w:val="22"/>
          <w:szCs w:val="22"/>
        </w:rPr>
        <w:t>:</w:t>
      </w:r>
      <w:r w:rsidR="008154A1" w:rsidRPr="001D674B">
        <w:rPr>
          <w:rFonts w:ascii="Aptos" w:hAnsi="Aptos" w:cs="Arial"/>
          <w:sz w:val="22"/>
          <w:szCs w:val="22"/>
        </w:rPr>
        <w:t xml:space="preserve"> </w:t>
      </w:r>
      <w:r>
        <w:rPr>
          <w:rFonts w:ascii="Aptos" w:hAnsi="Aptos" w:cs="Arial"/>
          <w:bCs/>
          <w:sz w:val="22"/>
          <w:szCs w:val="22"/>
        </w:rPr>
        <w:t>…………………..</w:t>
      </w:r>
      <w:r w:rsidR="00EC70BB" w:rsidRPr="001D674B">
        <w:rPr>
          <w:rFonts w:ascii="Aptos" w:hAnsi="Aptos" w:cs="Arial"/>
          <w:bCs/>
          <w:sz w:val="22"/>
          <w:szCs w:val="22"/>
        </w:rPr>
        <w:t xml:space="preserve">, </w:t>
      </w:r>
      <w:r w:rsidR="00C17270" w:rsidRPr="001D674B">
        <w:rPr>
          <w:rFonts w:ascii="Aptos" w:hAnsi="Aptos" w:cs="Arial"/>
          <w:sz w:val="22"/>
          <w:szCs w:val="22"/>
        </w:rPr>
        <w:t xml:space="preserve">zwaną dalej </w:t>
      </w:r>
      <w:r w:rsidR="008154A1" w:rsidRPr="001D674B">
        <w:rPr>
          <w:rFonts w:ascii="Aptos" w:hAnsi="Aptos" w:cs="Arial"/>
          <w:b/>
          <w:bCs/>
          <w:sz w:val="22"/>
          <w:szCs w:val="22"/>
        </w:rPr>
        <w:t>„</w:t>
      </w:r>
      <w:r w:rsidR="00C17270" w:rsidRPr="001D674B">
        <w:rPr>
          <w:rFonts w:ascii="Aptos" w:hAnsi="Aptos" w:cs="Arial"/>
          <w:b/>
          <w:bCs/>
          <w:sz w:val="22"/>
          <w:szCs w:val="22"/>
        </w:rPr>
        <w:t>Zleceniobiorcą</w:t>
      </w:r>
      <w:r w:rsidR="008154A1" w:rsidRPr="001D674B">
        <w:rPr>
          <w:rFonts w:ascii="Aptos" w:hAnsi="Aptos" w:cs="Arial"/>
          <w:b/>
          <w:bCs/>
          <w:sz w:val="22"/>
          <w:szCs w:val="22"/>
        </w:rPr>
        <w:t>”</w:t>
      </w:r>
      <w:r w:rsidR="00EC70BB" w:rsidRPr="001D674B">
        <w:rPr>
          <w:rFonts w:ascii="Aptos" w:hAnsi="Aptos" w:cs="Arial"/>
          <w:b/>
          <w:bCs/>
          <w:sz w:val="22"/>
          <w:szCs w:val="22"/>
        </w:rPr>
        <w:t>,</w:t>
      </w:r>
    </w:p>
    <w:p w14:paraId="20B74892" w14:textId="77777777" w:rsidR="00C17270" w:rsidRPr="001D674B" w:rsidRDefault="00C17270" w:rsidP="001D674B">
      <w:pPr>
        <w:spacing w:line="360" w:lineRule="auto"/>
        <w:jc w:val="both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>zawarto umowę następującej treści:</w:t>
      </w:r>
    </w:p>
    <w:p w14:paraId="50FFC264" w14:textId="7BC2A089" w:rsidR="00C17270" w:rsidRPr="001D674B" w:rsidRDefault="00C17270" w:rsidP="001D674B">
      <w:pPr>
        <w:spacing w:line="360" w:lineRule="auto"/>
        <w:jc w:val="center"/>
        <w:rPr>
          <w:rFonts w:ascii="Aptos" w:hAnsi="Aptos" w:cs="Arial"/>
          <w:spacing w:val="-3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>§</w:t>
      </w:r>
      <w:r w:rsidR="00EC70BB" w:rsidRPr="001D674B">
        <w:rPr>
          <w:rFonts w:ascii="Aptos" w:hAnsi="Aptos" w:cs="Arial"/>
          <w:sz w:val="22"/>
          <w:szCs w:val="22"/>
        </w:rPr>
        <w:t>1</w:t>
      </w:r>
      <w:r w:rsidRPr="001D674B">
        <w:rPr>
          <w:rFonts w:ascii="Aptos" w:hAnsi="Aptos" w:cs="Arial"/>
          <w:sz w:val="22"/>
          <w:szCs w:val="22"/>
        </w:rPr>
        <w:t xml:space="preserve"> </w:t>
      </w:r>
    </w:p>
    <w:p w14:paraId="2DB63A9A" w14:textId="77777777" w:rsidR="00EC70BB" w:rsidRPr="001D674B" w:rsidRDefault="00C17270" w:rsidP="001D674B">
      <w:pPr>
        <w:pStyle w:val="PZTS"/>
        <w:numPr>
          <w:ilvl w:val="0"/>
          <w:numId w:val="6"/>
        </w:numPr>
        <w:tabs>
          <w:tab w:val="clear" w:pos="851"/>
          <w:tab w:val="left" w:pos="284"/>
          <w:tab w:val="left" w:pos="360"/>
          <w:tab w:val="left" w:pos="10207"/>
        </w:tabs>
        <w:spacing w:before="0" w:after="0" w:line="360" w:lineRule="auto"/>
        <w:ind w:left="357" w:hanging="357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pacing w:val="-3"/>
          <w:sz w:val="22"/>
          <w:szCs w:val="22"/>
        </w:rPr>
        <w:t xml:space="preserve">Strony zgodnie oświadczają i zobowiązują się, że: </w:t>
      </w:r>
    </w:p>
    <w:p w14:paraId="4D481E11" w14:textId="77777777" w:rsidR="00EC70BB" w:rsidRPr="001D674B" w:rsidRDefault="00C17270" w:rsidP="001D674B">
      <w:pPr>
        <w:pStyle w:val="PZTS"/>
        <w:numPr>
          <w:ilvl w:val="0"/>
          <w:numId w:val="14"/>
        </w:numPr>
        <w:tabs>
          <w:tab w:val="clear" w:pos="851"/>
          <w:tab w:val="left" w:pos="284"/>
          <w:tab w:val="left" w:pos="360"/>
          <w:tab w:val="left" w:pos="10207"/>
        </w:tabs>
        <w:spacing w:before="0" w:after="0" w:line="360" w:lineRule="auto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pacing w:val="-3"/>
          <w:sz w:val="22"/>
          <w:szCs w:val="22"/>
        </w:rPr>
        <w:t xml:space="preserve">posiadają zdolność do zawarcia niniejszej Umowy, </w:t>
      </w:r>
    </w:p>
    <w:p w14:paraId="15316D9F" w14:textId="77777777" w:rsidR="00EC70BB" w:rsidRPr="001D674B" w:rsidRDefault="00C17270" w:rsidP="001D674B">
      <w:pPr>
        <w:pStyle w:val="PZTS"/>
        <w:numPr>
          <w:ilvl w:val="0"/>
          <w:numId w:val="14"/>
        </w:numPr>
        <w:tabs>
          <w:tab w:val="clear" w:pos="851"/>
          <w:tab w:val="left" w:pos="284"/>
          <w:tab w:val="left" w:pos="360"/>
          <w:tab w:val="left" w:pos="10207"/>
        </w:tabs>
        <w:spacing w:before="0" w:after="0" w:line="360" w:lineRule="auto"/>
        <w:rPr>
          <w:rFonts w:ascii="Aptos" w:hAnsi="Aptos" w:cs="Arial"/>
          <w:spacing w:val="-3"/>
          <w:sz w:val="22"/>
          <w:szCs w:val="22"/>
        </w:rPr>
      </w:pPr>
      <w:r w:rsidRPr="001D674B">
        <w:rPr>
          <w:rFonts w:ascii="Aptos" w:hAnsi="Aptos" w:cs="Arial"/>
          <w:spacing w:val="-3"/>
          <w:sz w:val="22"/>
          <w:szCs w:val="22"/>
        </w:rPr>
        <w:t>zawarcie i wykonanie Umowy nie stanowi naruszenia jakiejkolwiek innej Umowy lub zobowiązania, których stroną są Strony, jak również nie stanowi naruszenia jakiejkolwiek decyzji administracyjnej, zarządzenia, postanowienia lub orzeczenia sądowego wiążącego Strony</w:t>
      </w:r>
      <w:r w:rsidR="00EC70BB" w:rsidRPr="001D674B">
        <w:rPr>
          <w:rFonts w:ascii="Aptos" w:hAnsi="Aptos" w:cs="Arial"/>
          <w:spacing w:val="-3"/>
          <w:sz w:val="22"/>
          <w:szCs w:val="22"/>
        </w:rPr>
        <w:t xml:space="preserve">, </w:t>
      </w:r>
    </w:p>
    <w:p w14:paraId="7500DEE3" w14:textId="0247BD2F" w:rsidR="00C17270" w:rsidRPr="001D674B" w:rsidRDefault="00C17270" w:rsidP="001D674B">
      <w:pPr>
        <w:pStyle w:val="PZTS"/>
        <w:numPr>
          <w:ilvl w:val="0"/>
          <w:numId w:val="14"/>
        </w:numPr>
        <w:tabs>
          <w:tab w:val="clear" w:pos="851"/>
          <w:tab w:val="left" w:pos="284"/>
          <w:tab w:val="left" w:pos="360"/>
          <w:tab w:val="left" w:pos="10207"/>
        </w:tabs>
        <w:spacing w:before="0" w:after="0" w:line="360" w:lineRule="auto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>nie są im znane żadne okoliczności, które uniemożliwiają lub mogą uniemożliwić zrealizowanie postanowień niniejszej Umowy.</w:t>
      </w:r>
    </w:p>
    <w:p w14:paraId="15F1DBB4" w14:textId="7AA05D11" w:rsidR="00C17270" w:rsidRPr="001D674B" w:rsidRDefault="00F71E19" w:rsidP="001D674B">
      <w:pPr>
        <w:pStyle w:val="PZTS"/>
        <w:numPr>
          <w:ilvl w:val="0"/>
          <w:numId w:val="6"/>
        </w:numPr>
        <w:tabs>
          <w:tab w:val="left" w:pos="284"/>
          <w:tab w:val="left" w:pos="10207"/>
        </w:tabs>
        <w:spacing w:before="0" w:after="0" w:line="360" w:lineRule="auto"/>
        <w:ind w:left="357" w:hanging="357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 xml:space="preserve">Zleceniodawca oświadcza, że </w:t>
      </w:r>
      <w:r w:rsidR="00EC70BB" w:rsidRPr="001D674B">
        <w:rPr>
          <w:rFonts w:ascii="Aptos" w:hAnsi="Aptos" w:cs="Arial"/>
          <w:b/>
          <w:bCs/>
          <w:sz w:val="22"/>
          <w:szCs w:val="22"/>
        </w:rPr>
        <w:t xml:space="preserve">w dniu </w:t>
      </w:r>
      <w:r w:rsidRPr="001D674B">
        <w:rPr>
          <w:rFonts w:ascii="Aptos" w:hAnsi="Aptos" w:cs="Arial"/>
          <w:b/>
          <w:bCs/>
          <w:sz w:val="22"/>
          <w:szCs w:val="22"/>
        </w:rPr>
        <w:t>2</w:t>
      </w:r>
      <w:r w:rsidR="004211DB">
        <w:rPr>
          <w:rFonts w:ascii="Aptos" w:hAnsi="Aptos" w:cs="Arial"/>
          <w:b/>
          <w:bCs/>
          <w:sz w:val="22"/>
          <w:szCs w:val="22"/>
        </w:rPr>
        <w:t>1</w:t>
      </w:r>
      <w:r w:rsidRPr="001D674B">
        <w:rPr>
          <w:rFonts w:ascii="Aptos" w:hAnsi="Aptos" w:cs="Arial"/>
          <w:b/>
          <w:bCs/>
          <w:sz w:val="22"/>
          <w:szCs w:val="22"/>
        </w:rPr>
        <w:t xml:space="preserve"> czerwca 20</w:t>
      </w:r>
      <w:r w:rsidR="004C1E0A" w:rsidRPr="001D674B">
        <w:rPr>
          <w:rFonts w:ascii="Aptos" w:hAnsi="Aptos" w:cs="Arial"/>
          <w:b/>
          <w:bCs/>
          <w:sz w:val="22"/>
          <w:szCs w:val="22"/>
        </w:rPr>
        <w:t>2</w:t>
      </w:r>
      <w:r w:rsidR="004211DB">
        <w:rPr>
          <w:rFonts w:ascii="Aptos" w:hAnsi="Aptos" w:cs="Arial"/>
          <w:b/>
          <w:bCs/>
          <w:sz w:val="22"/>
          <w:szCs w:val="22"/>
        </w:rPr>
        <w:t>5</w:t>
      </w:r>
      <w:r w:rsidRPr="001D674B">
        <w:rPr>
          <w:rFonts w:ascii="Aptos" w:hAnsi="Aptos" w:cs="Arial"/>
          <w:b/>
          <w:bCs/>
          <w:sz w:val="22"/>
          <w:szCs w:val="22"/>
        </w:rPr>
        <w:t xml:space="preserve"> r. w godz. </w:t>
      </w:r>
      <w:r w:rsidR="004211DB">
        <w:rPr>
          <w:rFonts w:ascii="Aptos" w:hAnsi="Aptos" w:cs="Arial"/>
          <w:b/>
          <w:bCs/>
          <w:sz w:val="22"/>
          <w:szCs w:val="22"/>
        </w:rPr>
        <w:t>19:00</w:t>
      </w:r>
      <w:r w:rsidRPr="001D674B">
        <w:rPr>
          <w:rFonts w:ascii="Aptos" w:hAnsi="Aptos" w:cs="Arial"/>
          <w:b/>
          <w:bCs/>
          <w:sz w:val="22"/>
          <w:szCs w:val="22"/>
        </w:rPr>
        <w:t xml:space="preserve"> –</w:t>
      </w:r>
      <w:r w:rsidR="004211DB">
        <w:rPr>
          <w:rFonts w:ascii="Aptos" w:hAnsi="Aptos" w:cs="Arial"/>
          <w:b/>
          <w:bCs/>
          <w:sz w:val="22"/>
          <w:szCs w:val="22"/>
        </w:rPr>
        <w:t xml:space="preserve"> 23.30</w:t>
      </w:r>
      <w:r w:rsidR="0039788E" w:rsidRPr="001D674B">
        <w:rPr>
          <w:rFonts w:ascii="Aptos" w:hAnsi="Aptos" w:cs="Arial"/>
          <w:sz w:val="22"/>
          <w:szCs w:val="22"/>
        </w:rPr>
        <w:t xml:space="preserve">  organizuje na terenie Multimedialnego Parku Fontann</w:t>
      </w:r>
      <w:r w:rsidR="00C17270" w:rsidRPr="001D674B">
        <w:rPr>
          <w:rFonts w:ascii="Aptos" w:hAnsi="Aptos" w:cs="Arial"/>
          <w:sz w:val="22"/>
          <w:szCs w:val="22"/>
        </w:rPr>
        <w:t xml:space="preserve"> i wyłączonych jezdniach Wisłostrady </w:t>
      </w:r>
      <w:r w:rsidR="00C17270" w:rsidRPr="001D674B">
        <w:rPr>
          <w:rFonts w:ascii="Aptos" w:hAnsi="Aptos" w:cs="Arial"/>
          <w:b/>
          <w:bCs/>
          <w:sz w:val="22"/>
          <w:szCs w:val="22"/>
        </w:rPr>
        <w:t>imprezę masową „WIANKI nad WISŁĄ</w:t>
      </w:r>
      <w:r w:rsidR="0039788E" w:rsidRPr="001D674B">
        <w:rPr>
          <w:rFonts w:ascii="Aptos" w:hAnsi="Aptos" w:cs="Arial"/>
          <w:b/>
          <w:bCs/>
          <w:sz w:val="22"/>
          <w:szCs w:val="22"/>
        </w:rPr>
        <w:t xml:space="preserve"> 20</w:t>
      </w:r>
      <w:r w:rsidR="004C1E0A" w:rsidRPr="001D674B">
        <w:rPr>
          <w:rFonts w:ascii="Aptos" w:hAnsi="Aptos" w:cs="Arial"/>
          <w:b/>
          <w:bCs/>
          <w:sz w:val="22"/>
          <w:szCs w:val="22"/>
        </w:rPr>
        <w:t>2</w:t>
      </w:r>
      <w:r w:rsidR="004211DB">
        <w:rPr>
          <w:rFonts w:ascii="Aptos" w:hAnsi="Aptos" w:cs="Arial"/>
          <w:b/>
          <w:bCs/>
          <w:sz w:val="22"/>
          <w:szCs w:val="22"/>
        </w:rPr>
        <w:t>5</w:t>
      </w:r>
      <w:r w:rsidR="00C17270" w:rsidRPr="001D674B">
        <w:rPr>
          <w:rFonts w:ascii="Aptos" w:hAnsi="Aptos" w:cs="Arial"/>
          <w:b/>
          <w:bCs/>
          <w:sz w:val="22"/>
          <w:szCs w:val="22"/>
        </w:rPr>
        <w:t>”</w:t>
      </w:r>
      <w:r w:rsidR="00C17270" w:rsidRPr="001D674B">
        <w:rPr>
          <w:rFonts w:ascii="Aptos" w:hAnsi="Aptos" w:cs="Arial"/>
          <w:sz w:val="22"/>
          <w:szCs w:val="22"/>
        </w:rPr>
        <w:t xml:space="preserve"> [Impreza] dla 4</w:t>
      </w:r>
      <w:r w:rsidR="004C1E0A" w:rsidRPr="001D674B">
        <w:rPr>
          <w:rFonts w:ascii="Aptos" w:hAnsi="Aptos" w:cs="Arial"/>
          <w:sz w:val="22"/>
          <w:szCs w:val="22"/>
        </w:rPr>
        <w:t>0</w:t>
      </w:r>
      <w:r w:rsidR="00C17270" w:rsidRPr="001D674B">
        <w:rPr>
          <w:rFonts w:ascii="Aptos" w:hAnsi="Aptos" w:cs="Arial"/>
          <w:sz w:val="22"/>
          <w:szCs w:val="22"/>
        </w:rPr>
        <w:t xml:space="preserve"> tys. uczestników.</w:t>
      </w:r>
    </w:p>
    <w:p w14:paraId="099BC15F" w14:textId="28E1953E" w:rsidR="00C17270" w:rsidRPr="001D674B" w:rsidRDefault="00C17270" w:rsidP="001D674B">
      <w:pPr>
        <w:spacing w:line="360" w:lineRule="auto"/>
        <w:jc w:val="center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>§2</w:t>
      </w:r>
    </w:p>
    <w:p w14:paraId="3756202C" w14:textId="77777777" w:rsidR="00C17270" w:rsidRPr="00C4279D" w:rsidRDefault="00C17270" w:rsidP="001D674B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ptos" w:hAnsi="Aptos" w:cs="Arial"/>
          <w:sz w:val="22"/>
          <w:szCs w:val="22"/>
        </w:rPr>
      </w:pPr>
      <w:r w:rsidRPr="00C4279D">
        <w:rPr>
          <w:rFonts w:ascii="Aptos" w:hAnsi="Aptos" w:cs="Arial"/>
          <w:bCs/>
          <w:sz w:val="22"/>
          <w:szCs w:val="22"/>
        </w:rPr>
        <w:t>W ramach niniejszej Umowy Zleceniobiorca zobowiązuje się do:</w:t>
      </w:r>
    </w:p>
    <w:p w14:paraId="7E1CF679" w14:textId="607545B7" w:rsidR="00C17270" w:rsidRPr="00C4279D" w:rsidRDefault="00C17270" w:rsidP="001D674B">
      <w:pPr>
        <w:pStyle w:val="Akapitzlist1"/>
        <w:numPr>
          <w:ilvl w:val="0"/>
          <w:numId w:val="17"/>
        </w:numPr>
        <w:spacing w:line="360" w:lineRule="auto"/>
        <w:jc w:val="both"/>
        <w:rPr>
          <w:rFonts w:ascii="Aptos" w:hAnsi="Aptos" w:cs="Arial"/>
          <w:sz w:val="22"/>
          <w:szCs w:val="22"/>
        </w:rPr>
      </w:pPr>
      <w:r w:rsidRPr="00C4279D">
        <w:rPr>
          <w:rFonts w:ascii="Aptos" w:hAnsi="Aptos" w:cs="Arial"/>
          <w:sz w:val="22"/>
          <w:szCs w:val="22"/>
        </w:rPr>
        <w:t xml:space="preserve">przygotowania dokumentacji imprezy masowej, tj. Instrukcji Ochrony wraz z wymaganymi prawem załącznikami, Instrukcji postępowania na wypadek pożaru lub innego miejscowego zagrożenia, wraz z wymaganymi prawem załącznikami i podpisami osoby </w:t>
      </w:r>
      <w:r w:rsidRPr="00C4279D">
        <w:rPr>
          <w:rFonts w:ascii="Aptos" w:hAnsi="Aptos" w:cs="Arial"/>
          <w:sz w:val="22"/>
          <w:szCs w:val="22"/>
        </w:rPr>
        <w:lastRenderedPageBreak/>
        <w:t>posiadającej stosowne uprawnienia, zgodnie z Ustawą o Imprezach Masowych  z dnia 20 marca 2009 r. (Dz</w:t>
      </w:r>
      <w:r w:rsidR="004C1E0A" w:rsidRPr="00C4279D">
        <w:rPr>
          <w:rFonts w:ascii="Aptos" w:hAnsi="Aptos" w:cs="Arial"/>
          <w:sz w:val="22"/>
          <w:szCs w:val="22"/>
        </w:rPr>
        <w:t xml:space="preserve">. </w:t>
      </w:r>
      <w:r w:rsidRPr="00C4279D">
        <w:rPr>
          <w:rFonts w:ascii="Aptos" w:hAnsi="Aptos" w:cs="Arial"/>
          <w:sz w:val="22"/>
          <w:szCs w:val="22"/>
        </w:rPr>
        <w:t>U. Nr 62, poz. 504</w:t>
      </w:r>
      <w:r w:rsidR="004C1E0A" w:rsidRPr="00C4279D">
        <w:rPr>
          <w:rFonts w:ascii="Aptos" w:hAnsi="Aptos" w:cs="Arial"/>
          <w:sz w:val="22"/>
          <w:szCs w:val="22"/>
        </w:rPr>
        <w:t xml:space="preserve"> z </w:t>
      </w:r>
      <w:proofErr w:type="spellStart"/>
      <w:r w:rsidR="004C1E0A" w:rsidRPr="00C4279D">
        <w:rPr>
          <w:rFonts w:ascii="Aptos" w:hAnsi="Aptos" w:cs="Arial"/>
          <w:sz w:val="22"/>
          <w:szCs w:val="22"/>
        </w:rPr>
        <w:t>późn</w:t>
      </w:r>
      <w:proofErr w:type="spellEnd"/>
      <w:r w:rsidR="004C1E0A" w:rsidRPr="00C4279D">
        <w:rPr>
          <w:rFonts w:ascii="Aptos" w:hAnsi="Aptos" w:cs="Arial"/>
          <w:sz w:val="22"/>
          <w:szCs w:val="22"/>
        </w:rPr>
        <w:t>. zm.</w:t>
      </w:r>
      <w:r w:rsidRPr="00C4279D">
        <w:rPr>
          <w:rFonts w:ascii="Aptos" w:hAnsi="Aptos" w:cs="Arial"/>
          <w:sz w:val="22"/>
          <w:szCs w:val="22"/>
        </w:rPr>
        <w:t xml:space="preserve">) i przekazania Zleceniobiorcy </w:t>
      </w:r>
      <w:r w:rsidR="001D674B" w:rsidRPr="00C4279D">
        <w:rPr>
          <w:rFonts w:ascii="Aptos" w:hAnsi="Aptos" w:cs="Arial"/>
          <w:sz w:val="22"/>
          <w:szCs w:val="22"/>
        </w:rPr>
        <w:t xml:space="preserve">                                         6</w:t>
      </w:r>
      <w:r w:rsidRPr="00C4279D">
        <w:rPr>
          <w:rFonts w:ascii="Aptos" w:hAnsi="Aptos" w:cs="Arial"/>
          <w:sz w:val="22"/>
          <w:szCs w:val="22"/>
        </w:rPr>
        <w:t xml:space="preserve"> egzemplarzy pełnej dokume</w:t>
      </w:r>
      <w:r w:rsidR="00241572" w:rsidRPr="00C4279D">
        <w:rPr>
          <w:rFonts w:ascii="Aptos" w:hAnsi="Aptos" w:cs="Arial"/>
          <w:sz w:val="22"/>
          <w:szCs w:val="22"/>
        </w:rPr>
        <w:t xml:space="preserve">ntacji najpóźniej do </w:t>
      </w:r>
      <w:r w:rsidR="001D674B" w:rsidRPr="00C4279D">
        <w:rPr>
          <w:rFonts w:ascii="Aptos" w:hAnsi="Aptos" w:cs="Arial"/>
          <w:sz w:val="22"/>
          <w:szCs w:val="22"/>
        </w:rPr>
        <w:t>…………………………………</w:t>
      </w:r>
      <w:r w:rsidRPr="00C4279D">
        <w:rPr>
          <w:rFonts w:ascii="Aptos" w:hAnsi="Aptos" w:cs="Arial"/>
          <w:sz w:val="22"/>
          <w:szCs w:val="22"/>
        </w:rPr>
        <w:t xml:space="preserve"> r.,</w:t>
      </w:r>
    </w:p>
    <w:p w14:paraId="38286C87" w14:textId="6F2AF5BE" w:rsidR="00C17270" w:rsidRPr="00C4279D" w:rsidRDefault="00C17270" w:rsidP="001D674B">
      <w:pPr>
        <w:pStyle w:val="Akapitzlist1"/>
        <w:numPr>
          <w:ilvl w:val="0"/>
          <w:numId w:val="17"/>
        </w:numPr>
        <w:spacing w:line="360" w:lineRule="auto"/>
        <w:jc w:val="both"/>
        <w:rPr>
          <w:rFonts w:ascii="Aptos" w:hAnsi="Aptos" w:cs="Arial"/>
          <w:sz w:val="22"/>
          <w:szCs w:val="22"/>
        </w:rPr>
      </w:pPr>
      <w:r w:rsidRPr="00C4279D">
        <w:rPr>
          <w:rFonts w:ascii="Aptos" w:hAnsi="Aptos" w:cs="Arial"/>
          <w:sz w:val="22"/>
          <w:szCs w:val="22"/>
        </w:rPr>
        <w:t xml:space="preserve">bycia w ścisłym kontakcie z instytucjami (Policja, Straż Pożarna, WSPR, Inspektorat Sanitarny, </w:t>
      </w:r>
      <w:r w:rsidR="004C1E0A" w:rsidRPr="00C4279D">
        <w:rPr>
          <w:rFonts w:ascii="Aptos" w:hAnsi="Aptos" w:cs="Arial"/>
          <w:sz w:val="22"/>
          <w:szCs w:val="22"/>
        </w:rPr>
        <w:t>Stołecznym Centrum Bezpieczeństwa</w:t>
      </w:r>
      <w:r w:rsidRPr="00C4279D">
        <w:rPr>
          <w:rFonts w:ascii="Aptos" w:hAnsi="Aptos" w:cs="Arial"/>
          <w:sz w:val="22"/>
          <w:szCs w:val="22"/>
        </w:rPr>
        <w:t xml:space="preserve"> Urzędu m. st. Warszawy) w związku z dokumentacją przygotowaną przez Zleceniobiorcę,</w:t>
      </w:r>
    </w:p>
    <w:p w14:paraId="01D85887" w14:textId="6D186836" w:rsidR="00C17270" w:rsidRPr="00C4279D" w:rsidRDefault="00C17270" w:rsidP="001D674B">
      <w:pPr>
        <w:pStyle w:val="Akapitzlist1"/>
        <w:numPr>
          <w:ilvl w:val="0"/>
          <w:numId w:val="17"/>
        </w:numPr>
        <w:spacing w:line="360" w:lineRule="auto"/>
        <w:jc w:val="both"/>
        <w:rPr>
          <w:rFonts w:ascii="Aptos" w:hAnsi="Aptos" w:cs="Arial"/>
          <w:sz w:val="22"/>
          <w:szCs w:val="22"/>
        </w:rPr>
      </w:pPr>
      <w:r w:rsidRPr="00C4279D">
        <w:rPr>
          <w:rFonts w:ascii="Aptos" w:hAnsi="Aptos" w:cs="Arial"/>
          <w:sz w:val="22"/>
          <w:szCs w:val="22"/>
        </w:rPr>
        <w:t>realizacji ochrony mienia Zleceniodawcy i jego podwykonawców na terenie</w:t>
      </w:r>
      <w:r w:rsidR="001D674B" w:rsidRPr="00C4279D">
        <w:rPr>
          <w:rFonts w:ascii="Aptos" w:hAnsi="Aptos" w:cs="Arial"/>
          <w:sz w:val="22"/>
          <w:szCs w:val="22"/>
        </w:rPr>
        <w:t xml:space="preserve"> </w:t>
      </w:r>
      <w:r w:rsidRPr="00C4279D">
        <w:rPr>
          <w:rFonts w:ascii="Aptos" w:hAnsi="Aptos" w:cs="Arial"/>
          <w:sz w:val="22"/>
          <w:szCs w:val="22"/>
        </w:rPr>
        <w:t xml:space="preserve">Imprezy podczas Imprezy, prób oraz prac montażowych i demontażowych w dniach </w:t>
      </w:r>
      <w:r w:rsidR="001D674B" w:rsidRPr="00C4279D">
        <w:rPr>
          <w:rFonts w:ascii="Aptos" w:hAnsi="Aptos" w:cs="Arial"/>
          <w:sz w:val="22"/>
          <w:szCs w:val="22"/>
        </w:rPr>
        <w:t xml:space="preserve">                                             </w:t>
      </w:r>
      <w:r w:rsidR="00241572" w:rsidRPr="00C4279D">
        <w:rPr>
          <w:rFonts w:ascii="Aptos" w:hAnsi="Aptos" w:cs="Arial"/>
          <w:sz w:val="22"/>
          <w:szCs w:val="22"/>
        </w:rPr>
        <w:t>1</w:t>
      </w:r>
      <w:r w:rsidR="004211DB" w:rsidRPr="00C4279D">
        <w:rPr>
          <w:rFonts w:ascii="Aptos" w:hAnsi="Aptos" w:cs="Arial"/>
          <w:sz w:val="22"/>
          <w:szCs w:val="22"/>
        </w:rPr>
        <w:t>1</w:t>
      </w:r>
      <w:r w:rsidR="00241572" w:rsidRPr="00C4279D">
        <w:rPr>
          <w:rFonts w:ascii="Aptos" w:hAnsi="Aptos" w:cs="Arial"/>
          <w:sz w:val="22"/>
          <w:szCs w:val="22"/>
        </w:rPr>
        <w:t xml:space="preserve"> – 2</w:t>
      </w:r>
      <w:r w:rsidR="004211DB" w:rsidRPr="00C4279D">
        <w:rPr>
          <w:rFonts w:ascii="Aptos" w:hAnsi="Aptos" w:cs="Arial"/>
          <w:sz w:val="22"/>
          <w:szCs w:val="22"/>
        </w:rPr>
        <w:t>1</w:t>
      </w:r>
      <w:r w:rsidR="00241572" w:rsidRPr="00C4279D">
        <w:rPr>
          <w:rFonts w:ascii="Aptos" w:hAnsi="Aptos" w:cs="Arial"/>
          <w:sz w:val="22"/>
          <w:szCs w:val="22"/>
        </w:rPr>
        <w:t xml:space="preserve"> czerwca</w:t>
      </w:r>
      <w:r w:rsidR="00EC70BB" w:rsidRPr="00C4279D">
        <w:rPr>
          <w:rFonts w:ascii="Aptos" w:hAnsi="Aptos" w:cs="Arial"/>
          <w:sz w:val="22"/>
          <w:szCs w:val="22"/>
        </w:rPr>
        <w:t xml:space="preserve"> 202</w:t>
      </w:r>
      <w:r w:rsidR="004211DB" w:rsidRPr="00C4279D">
        <w:rPr>
          <w:rFonts w:ascii="Aptos" w:hAnsi="Aptos" w:cs="Arial"/>
          <w:sz w:val="22"/>
          <w:szCs w:val="22"/>
        </w:rPr>
        <w:t>5</w:t>
      </w:r>
      <w:r w:rsidR="00EC70BB" w:rsidRPr="00C4279D">
        <w:rPr>
          <w:rFonts w:ascii="Aptos" w:hAnsi="Aptos" w:cs="Arial"/>
          <w:sz w:val="22"/>
          <w:szCs w:val="22"/>
        </w:rPr>
        <w:t xml:space="preserve"> r.</w:t>
      </w:r>
      <w:r w:rsidRPr="00C4279D">
        <w:rPr>
          <w:rFonts w:ascii="Aptos" w:hAnsi="Aptos" w:cs="Arial"/>
          <w:sz w:val="22"/>
          <w:szCs w:val="22"/>
        </w:rPr>
        <w:t xml:space="preserve"> i </w:t>
      </w:r>
      <w:r w:rsidR="004211DB" w:rsidRPr="00C4279D">
        <w:rPr>
          <w:rFonts w:ascii="Aptos" w:hAnsi="Aptos" w:cs="Arial"/>
          <w:sz w:val="22"/>
          <w:szCs w:val="22"/>
        </w:rPr>
        <w:t>22</w:t>
      </w:r>
      <w:r w:rsidR="001D674B" w:rsidRPr="00C4279D">
        <w:rPr>
          <w:rFonts w:ascii="Aptos" w:hAnsi="Aptos" w:cs="Arial"/>
          <w:sz w:val="22"/>
          <w:szCs w:val="22"/>
        </w:rPr>
        <w:t xml:space="preserve"> - 2</w:t>
      </w:r>
      <w:r w:rsidR="004211DB" w:rsidRPr="00C4279D">
        <w:rPr>
          <w:rFonts w:ascii="Aptos" w:hAnsi="Aptos" w:cs="Arial"/>
          <w:sz w:val="22"/>
          <w:szCs w:val="22"/>
        </w:rPr>
        <w:t>6</w:t>
      </w:r>
      <w:r w:rsidR="00F00075" w:rsidRPr="00C4279D">
        <w:rPr>
          <w:rFonts w:ascii="Aptos" w:hAnsi="Aptos" w:cs="Arial"/>
          <w:sz w:val="22"/>
          <w:szCs w:val="22"/>
        </w:rPr>
        <w:t xml:space="preserve"> czerwca 20</w:t>
      </w:r>
      <w:r w:rsidR="004C1E0A" w:rsidRPr="00C4279D">
        <w:rPr>
          <w:rFonts w:ascii="Aptos" w:hAnsi="Aptos" w:cs="Arial"/>
          <w:sz w:val="22"/>
          <w:szCs w:val="22"/>
        </w:rPr>
        <w:t>2</w:t>
      </w:r>
      <w:r w:rsidR="004211DB" w:rsidRPr="00C4279D">
        <w:rPr>
          <w:rFonts w:ascii="Aptos" w:hAnsi="Aptos" w:cs="Arial"/>
          <w:sz w:val="22"/>
          <w:szCs w:val="22"/>
        </w:rPr>
        <w:t>5</w:t>
      </w:r>
      <w:r w:rsidRPr="00C4279D">
        <w:rPr>
          <w:rFonts w:ascii="Aptos" w:hAnsi="Aptos" w:cs="Arial"/>
          <w:sz w:val="22"/>
          <w:szCs w:val="22"/>
        </w:rPr>
        <w:t xml:space="preserve"> r. </w:t>
      </w:r>
    </w:p>
    <w:p w14:paraId="283569A2" w14:textId="213DA835" w:rsidR="004C1E0A" w:rsidRPr="00C4279D" w:rsidRDefault="004C1E0A" w:rsidP="001D674B">
      <w:pPr>
        <w:pStyle w:val="Akapitzlist1"/>
        <w:numPr>
          <w:ilvl w:val="0"/>
          <w:numId w:val="17"/>
        </w:numPr>
        <w:spacing w:line="360" w:lineRule="auto"/>
        <w:jc w:val="both"/>
        <w:rPr>
          <w:rFonts w:ascii="Aptos" w:hAnsi="Aptos" w:cs="Arial"/>
          <w:sz w:val="22"/>
          <w:szCs w:val="22"/>
        </w:rPr>
      </w:pPr>
      <w:r w:rsidRPr="00C4279D">
        <w:rPr>
          <w:rFonts w:ascii="Aptos" w:hAnsi="Aptos" w:cs="Arial"/>
          <w:sz w:val="22"/>
          <w:szCs w:val="22"/>
        </w:rPr>
        <w:t>realizacji ochrony Imprezy piknikowej w dniu 2</w:t>
      </w:r>
      <w:r w:rsidR="004211DB" w:rsidRPr="00C4279D">
        <w:rPr>
          <w:rFonts w:ascii="Aptos" w:hAnsi="Aptos" w:cs="Arial"/>
          <w:sz w:val="22"/>
          <w:szCs w:val="22"/>
        </w:rPr>
        <w:t>1</w:t>
      </w:r>
      <w:r w:rsidRPr="00C4279D">
        <w:rPr>
          <w:rFonts w:ascii="Aptos" w:hAnsi="Aptos" w:cs="Arial"/>
          <w:sz w:val="22"/>
          <w:szCs w:val="22"/>
        </w:rPr>
        <w:t xml:space="preserve"> czerwca 202</w:t>
      </w:r>
      <w:r w:rsidR="004211DB" w:rsidRPr="00C4279D">
        <w:rPr>
          <w:rFonts w:ascii="Aptos" w:hAnsi="Aptos" w:cs="Arial"/>
          <w:sz w:val="22"/>
          <w:szCs w:val="22"/>
        </w:rPr>
        <w:t>5</w:t>
      </w:r>
      <w:r w:rsidRPr="00C4279D">
        <w:rPr>
          <w:rFonts w:ascii="Aptos" w:hAnsi="Aptos" w:cs="Arial"/>
          <w:sz w:val="22"/>
          <w:szCs w:val="22"/>
        </w:rPr>
        <w:t xml:space="preserve"> r.</w:t>
      </w:r>
      <w:r w:rsidR="00EC70BB" w:rsidRPr="00C4279D">
        <w:rPr>
          <w:rFonts w:ascii="Aptos" w:hAnsi="Aptos" w:cs="Arial"/>
          <w:sz w:val="22"/>
          <w:szCs w:val="22"/>
        </w:rPr>
        <w:t xml:space="preserve"> w </w:t>
      </w:r>
      <w:r w:rsidRPr="00C4279D">
        <w:rPr>
          <w:rFonts w:ascii="Aptos" w:hAnsi="Aptos" w:cs="Arial"/>
          <w:sz w:val="22"/>
          <w:szCs w:val="22"/>
        </w:rPr>
        <w:t xml:space="preserve">godz. 13.00 – </w:t>
      </w:r>
      <w:r w:rsidR="004211DB" w:rsidRPr="00C4279D">
        <w:rPr>
          <w:rFonts w:ascii="Aptos" w:hAnsi="Aptos" w:cs="Arial"/>
          <w:sz w:val="22"/>
          <w:szCs w:val="22"/>
        </w:rPr>
        <w:t>19.00</w:t>
      </w:r>
      <w:r w:rsidRPr="00C4279D">
        <w:rPr>
          <w:rFonts w:ascii="Aptos" w:hAnsi="Aptos" w:cs="Arial"/>
          <w:sz w:val="22"/>
          <w:szCs w:val="22"/>
        </w:rPr>
        <w:t>,</w:t>
      </w:r>
    </w:p>
    <w:p w14:paraId="63C8F295" w14:textId="2C4AD88C" w:rsidR="00C17270" w:rsidRPr="00C4279D" w:rsidRDefault="00C17270" w:rsidP="001D674B">
      <w:pPr>
        <w:pStyle w:val="Akapitzlist1"/>
        <w:numPr>
          <w:ilvl w:val="0"/>
          <w:numId w:val="17"/>
        </w:numPr>
        <w:spacing w:line="360" w:lineRule="auto"/>
        <w:jc w:val="both"/>
        <w:rPr>
          <w:rFonts w:ascii="Aptos" w:hAnsi="Aptos" w:cs="Arial"/>
          <w:sz w:val="22"/>
          <w:szCs w:val="22"/>
        </w:rPr>
      </w:pPr>
      <w:r w:rsidRPr="00C4279D">
        <w:rPr>
          <w:rFonts w:ascii="Aptos" w:hAnsi="Aptos" w:cs="Arial"/>
          <w:sz w:val="22"/>
          <w:szCs w:val="22"/>
        </w:rPr>
        <w:t xml:space="preserve">realizacji ochrony Imprezy </w:t>
      </w:r>
      <w:r w:rsidR="008D25E4" w:rsidRPr="00C4279D">
        <w:rPr>
          <w:rFonts w:ascii="Aptos" w:hAnsi="Aptos" w:cs="Arial"/>
          <w:sz w:val="22"/>
          <w:szCs w:val="22"/>
        </w:rPr>
        <w:t xml:space="preserve">masowej </w:t>
      </w:r>
      <w:r w:rsidRPr="00C4279D">
        <w:rPr>
          <w:rFonts w:ascii="Aptos" w:hAnsi="Aptos" w:cs="Arial"/>
          <w:sz w:val="22"/>
          <w:szCs w:val="22"/>
        </w:rPr>
        <w:t xml:space="preserve">planowanej </w:t>
      </w:r>
      <w:r w:rsidR="00F00075" w:rsidRPr="00C4279D">
        <w:rPr>
          <w:rFonts w:ascii="Aptos" w:hAnsi="Aptos" w:cs="Arial"/>
          <w:sz w:val="22"/>
          <w:szCs w:val="22"/>
        </w:rPr>
        <w:t>na 4</w:t>
      </w:r>
      <w:r w:rsidR="004C1E0A" w:rsidRPr="00C4279D">
        <w:rPr>
          <w:rFonts w:ascii="Aptos" w:hAnsi="Aptos" w:cs="Arial"/>
          <w:sz w:val="22"/>
          <w:szCs w:val="22"/>
        </w:rPr>
        <w:t>0</w:t>
      </w:r>
      <w:r w:rsidR="00F00075" w:rsidRPr="00C4279D">
        <w:rPr>
          <w:rFonts w:ascii="Aptos" w:hAnsi="Aptos" w:cs="Arial"/>
          <w:sz w:val="22"/>
          <w:szCs w:val="22"/>
        </w:rPr>
        <w:t xml:space="preserve"> tys. uczestników w dniu</w:t>
      </w:r>
      <w:r w:rsidR="001D674B" w:rsidRPr="00C4279D">
        <w:rPr>
          <w:rFonts w:ascii="Aptos" w:hAnsi="Aptos" w:cs="Arial"/>
          <w:sz w:val="22"/>
          <w:szCs w:val="22"/>
        </w:rPr>
        <w:t xml:space="preserve"> </w:t>
      </w:r>
      <w:r w:rsidR="008D25E4" w:rsidRPr="00C4279D">
        <w:rPr>
          <w:rFonts w:ascii="Aptos" w:hAnsi="Aptos" w:cs="Arial"/>
          <w:sz w:val="22"/>
          <w:szCs w:val="22"/>
        </w:rPr>
        <w:t xml:space="preserve">                                  </w:t>
      </w:r>
      <w:r w:rsidR="00F00075" w:rsidRPr="00C4279D">
        <w:rPr>
          <w:rFonts w:ascii="Aptos" w:hAnsi="Aptos" w:cs="Arial"/>
          <w:sz w:val="22"/>
          <w:szCs w:val="22"/>
        </w:rPr>
        <w:t>2</w:t>
      </w:r>
      <w:r w:rsidR="004211DB" w:rsidRPr="00C4279D">
        <w:rPr>
          <w:rFonts w:ascii="Aptos" w:hAnsi="Aptos" w:cs="Arial"/>
          <w:sz w:val="22"/>
          <w:szCs w:val="22"/>
        </w:rPr>
        <w:t>1</w:t>
      </w:r>
      <w:r w:rsidR="00F00075" w:rsidRPr="00C4279D">
        <w:rPr>
          <w:rFonts w:ascii="Aptos" w:hAnsi="Aptos" w:cs="Arial"/>
          <w:sz w:val="22"/>
          <w:szCs w:val="22"/>
        </w:rPr>
        <w:t xml:space="preserve"> czerwca</w:t>
      </w:r>
      <w:r w:rsidR="004C1E0A" w:rsidRPr="00C4279D">
        <w:rPr>
          <w:rFonts w:ascii="Aptos" w:hAnsi="Aptos" w:cs="Arial"/>
          <w:sz w:val="22"/>
          <w:szCs w:val="22"/>
        </w:rPr>
        <w:t xml:space="preserve"> 202</w:t>
      </w:r>
      <w:r w:rsidR="004211DB" w:rsidRPr="00C4279D">
        <w:rPr>
          <w:rFonts w:ascii="Aptos" w:hAnsi="Aptos" w:cs="Arial"/>
          <w:sz w:val="22"/>
          <w:szCs w:val="22"/>
        </w:rPr>
        <w:t>5</w:t>
      </w:r>
      <w:r w:rsidR="004C1E0A" w:rsidRPr="00C4279D">
        <w:rPr>
          <w:rFonts w:ascii="Aptos" w:hAnsi="Aptos" w:cs="Arial"/>
          <w:sz w:val="22"/>
          <w:szCs w:val="22"/>
        </w:rPr>
        <w:t xml:space="preserve"> r.</w:t>
      </w:r>
      <w:r w:rsidR="00F00075" w:rsidRPr="00C4279D">
        <w:rPr>
          <w:rFonts w:ascii="Aptos" w:hAnsi="Aptos" w:cs="Arial"/>
          <w:sz w:val="22"/>
          <w:szCs w:val="22"/>
        </w:rPr>
        <w:t xml:space="preserve"> w godz. </w:t>
      </w:r>
      <w:r w:rsidR="004211DB" w:rsidRPr="00C4279D">
        <w:rPr>
          <w:rFonts w:ascii="Aptos" w:hAnsi="Aptos" w:cs="Arial"/>
          <w:sz w:val="22"/>
          <w:szCs w:val="22"/>
        </w:rPr>
        <w:t>19.00</w:t>
      </w:r>
      <w:r w:rsidR="00F00075" w:rsidRPr="00C4279D">
        <w:rPr>
          <w:rFonts w:ascii="Aptos" w:hAnsi="Aptos" w:cs="Arial"/>
          <w:sz w:val="22"/>
          <w:szCs w:val="22"/>
        </w:rPr>
        <w:t xml:space="preserve"> – </w:t>
      </w:r>
      <w:r w:rsidR="004211DB" w:rsidRPr="00C4279D">
        <w:rPr>
          <w:rFonts w:ascii="Aptos" w:hAnsi="Aptos" w:cs="Arial"/>
          <w:sz w:val="22"/>
          <w:szCs w:val="22"/>
        </w:rPr>
        <w:t>23.30</w:t>
      </w:r>
      <w:r w:rsidRPr="00C4279D">
        <w:rPr>
          <w:rFonts w:ascii="Aptos" w:hAnsi="Aptos" w:cs="Arial"/>
          <w:sz w:val="22"/>
          <w:szCs w:val="22"/>
        </w:rPr>
        <w:t>; odprawa połączona z przeliczeniem ilości agentów ochrony</w:t>
      </w:r>
      <w:r w:rsidR="00F00075" w:rsidRPr="00C4279D">
        <w:rPr>
          <w:rFonts w:ascii="Aptos" w:hAnsi="Aptos" w:cs="Arial"/>
          <w:sz w:val="22"/>
          <w:szCs w:val="22"/>
        </w:rPr>
        <w:t xml:space="preserve"> – 2</w:t>
      </w:r>
      <w:r w:rsidR="004211DB" w:rsidRPr="00C4279D">
        <w:rPr>
          <w:rFonts w:ascii="Aptos" w:hAnsi="Aptos" w:cs="Arial"/>
          <w:sz w:val="22"/>
          <w:szCs w:val="22"/>
        </w:rPr>
        <w:t>1</w:t>
      </w:r>
      <w:r w:rsidR="00EC70BB" w:rsidRPr="00C4279D">
        <w:rPr>
          <w:rFonts w:ascii="Aptos" w:hAnsi="Aptos" w:cs="Arial"/>
          <w:sz w:val="22"/>
          <w:szCs w:val="22"/>
        </w:rPr>
        <w:t xml:space="preserve"> czerwca 202</w:t>
      </w:r>
      <w:r w:rsidR="004211DB" w:rsidRPr="00C4279D">
        <w:rPr>
          <w:rFonts w:ascii="Aptos" w:hAnsi="Aptos" w:cs="Arial"/>
          <w:sz w:val="22"/>
          <w:szCs w:val="22"/>
        </w:rPr>
        <w:t>5</w:t>
      </w:r>
      <w:r w:rsidR="00EC70BB" w:rsidRPr="00C4279D">
        <w:rPr>
          <w:rFonts w:ascii="Aptos" w:hAnsi="Aptos" w:cs="Arial"/>
          <w:sz w:val="22"/>
          <w:szCs w:val="22"/>
        </w:rPr>
        <w:t xml:space="preserve"> r.</w:t>
      </w:r>
      <w:r w:rsidR="00F00075" w:rsidRPr="00C4279D">
        <w:rPr>
          <w:rFonts w:ascii="Aptos" w:hAnsi="Aptos" w:cs="Arial"/>
          <w:sz w:val="22"/>
          <w:szCs w:val="22"/>
        </w:rPr>
        <w:t xml:space="preserve"> o godz. 18.</w:t>
      </w:r>
      <w:r w:rsidR="004211DB" w:rsidRPr="00C4279D">
        <w:rPr>
          <w:rFonts w:ascii="Aptos" w:hAnsi="Aptos" w:cs="Arial"/>
          <w:sz w:val="22"/>
          <w:szCs w:val="22"/>
        </w:rPr>
        <w:t>30</w:t>
      </w:r>
      <w:r w:rsidR="00EC70BB" w:rsidRPr="00C4279D">
        <w:rPr>
          <w:rFonts w:ascii="Aptos" w:hAnsi="Aptos" w:cs="Arial"/>
          <w:sz w:val="22"/>
          <w:szCs w:val="22"/>
        </w:rPr>
        <w:t>,</w:t>
      </w:r>
    </w:p>
    <w:p w14:paraId="2F0F192C" w14:textId="41F46057" w:rsidR="00C17270" w:rsidRPr="00C4279D" w:rsidRDefault="00C17270" w:rsidP="001D674B">
      <w:pPr>
        <w:pStyle w:val="Akapitzlist1"/>
        <w:numPr>
          <w:ilvl w:val="0"/>
          <w:numId w:val="17"/>
        </w:numPr>
        <w:spacing w:line="360" w:lineRule="auto"/>
        <w:jc w:val="both"/>
        <w:rPr>
          <w:rFonts w:ascii="Aptos" w:hAnsi="Aptos" w:cs="Arial"/>
          <w:sz w:val="22"/>
          <w:szCs w:val="22"/>
        </w:rPr>
      </w:pPr>
      <w:r w:rsidRPr="00C4279D">
        <w:rPr>
          <w:rFonts w:ascii="Aptos" w:hAnsi="Aptos" w:cs="Arial"/>
          <w:sz w:val="22"/>
          <w:szCs w:val="22"/>
        </w:rPr>
        <w:t>zapewnienia kierownika ds. bezpieczeństwa</w:t>
      </w:r>
      <w:r w:rsidR="004C1E0A" w:rsidRPr="00C4279D">
        <w:rPr>
          <w:rFonts w:ascii="Aptos" w:hAnsi="Aptos" w:cs="Arial"/>
          <w:sz w:val="22"/>
          <w:szCs w:val="22"/>
        </w:rPr>
        <w:t>,</w:t>
      </w:r>
    </w:p>
    <w:p w14:paraId="1BF180E1" w14:textId="4FBF4AB1" w:rsidR="004C1E0A" w:rsidRPr="00C4279D" w:rsidRDefault="004C1E0A" w:rsidP="001D674B">
      <w:pPr>
        <w:pStyle w:val="Akapitzlist1"/>
        <w:numPr>
          <w:ilvl w:val="0"/>
          <w:numId w:val="17"/>
        </w:numPr>
        <w:spacing w:line="360" w:lineRule="auto"/>
        <w:jc w:val="both"/>
        <w:rPr>
          <w:rFonts w:ascii="Aptos" w:hAnsi="Aptos" w:cs="Arial"/>
          <w:sz w:val="22"/>
          <w:szCs w:val="22"/>
        </w:rPr>
      </w:pPr>
      <w:r w:rsidRPr="00C4279D">
        <w:rPr>
          <w:rFonts w:ascii="Aptos" w:hAnsi="Aptos" w:cs="Arial"/>
          <w:sz w:val="22"/>
          <w:szCs w:val="22"/>
        </w:rPr>
        <w:t>dostarczenia do</w:t>
      </w:r>
      <w:r w:rsidR="00480444" w:rsidRPr="00C4279D">
        <w:rPr>
          <w:rFonts w:ascii="Aptos" w:hAnsi="Aptos" w:cs="Arial"/>
          <w:sz w:val="22"/>
          <w:szCs w:val="22"/>
        </w:rPr>
        <w:t xml:space="preserve"> dnia 2</w:t>
      </w:r>
      <w:r w:rsidR="004211DB" w:rsidRPr="00C4279D">
        <w:rPr>
          <w:rFonts w:ascii="Aptos" w:hAnsi="Aptos" w:cs="Arial"/>
          <w:sz w:val="22"/>
          <w:szCs w:val="22"/>
        </w:rPr>
        <w:t>0</w:t>
      </w:r>
      <w:r w:rsidR="00480444" w:rsidRPr="00C4279D">
        <w:rPr>
          <w:rFonts w:ascii="Aptos" w:hAnsi="Aptos" w:cs="Arial"/>
          <w:sz w:val="22"/>
          <w:szCs w:val="22"/>
        </w:rPr>
        <w:t xml:space="preserve"> czerwca</w:t>
      </w:r>
      <w:r w:rsidR="00EC70BB" w:rsidRPr="00C4279D">
        <w:rPr>
          <w:rFonts w:ascii="Aptos" w:hAnsi="Aptos" w:cs="Arial"/>
          <w:sz w:val="22"/>
          <w:szCs w:val="22"/>
        </w:rPr>
        <w:t xml:space="preserve"> 202</w:t>
      </w:r>
      <w:r w:rsidR="004211DB" w:rsidRPr="00C4279D">
        <w:rPr>
          <w:rFonts w:ascii="Aptos" w:hAnsi="Aptos" w:cs="Arial"/>
          <w:sz w:val="22"/>
          <w:szCs w:val="22"/>
        </w:rPr>
        <w:t>5</w:t>
      </w:r>
      <w:r w:rsidR="00EC70BB" w:rsidRPr="00C4279D">
        <w:rPr>
          <w:rFonts w:ascii="Aptos" w:hAnsi="Aptos" w:cs="Arial"/>
          <w:sz w:val="22"/>
          <w:szCs w:val="22"/>
        </w:rPr>
        <w:t xml:space="preserve"> r.</w:t>
      </w:r>
      <w:r w:rsidRPr="00C4279D">
        <w:rPr>
          <w:rFonts w:ascii="Aptos" w:hAnsi="Aptos" w:cs="Arial"/>
          <w:sz w:val="22"/>
          <w:szCs w:val="22"/>
        </w:rPr>
        <w:t xml:space="preserve"> imiennej listy pracowników ochrony</w:t>
      </w:r>
      <w:r w:rsidR="00480444" w:rsidRPr="00C4279D">
        <w:rPr>
          <w:rFonts w:ascii="Aptos" w:hAnsi="Aptos" w:cs="Arial"/>
          <w:sz w:val="22"/>
          <w:szCs w:val="22"/>
        </w:rPr>
        <w:t>.</w:t>
      </w:r>
    </w:p>
    <w:p w14:paraId="71456BB2" w14:textId="0801F077" w:rsidR="00C17270" w:rsidRPr="001D674B" w:rsidRDefault="00C17270" w:rsidP="001D674B">
      <w:pPr>
        <w:spacing w:line="360" w:lineRule="auto"/>
        <w:jc w:val="center"/>
        <w:rPr>
          <w:rFonts w:ascii="Aptos" w:hAnsi="Aptos" w:cs="Arial"/>
          <w:sz w:val="22"/>
          <w:szCs w:val="22"/>
        </w:rPr>
      </w:pPr>
      <w:r w:rsidRPr="00C4279D">
        <w:rPr>
          <w:rFonts w:ascii="Aptos" w:hAnsi="Aptos" w:cs="Arial"/>
          <w:sz w:val="22"/>
          <w:szCs w:val="22"/>
        </w:rPr>
        <w:t>§</w:t>
      </w:r>
      <w:r w:rsidR="00EC70BB" w:rsidRPr="00C4279D">
        <w:rPr>
          <w:rFonts w:ascii="Aptos" w:hAnsi="Aptos" w:cs="Arial"/>
          <w:sz w:val="22"/>
          <w:szCs w:val="22"/>
        </w:rPr>
        <w:t>3</w:t>
      </w:r>
    </w:p>
    <w:p w14:paraId="0F418D25" w14:textId="7F211D66" w:rsidR="00C17270" w:rsidRPr="001D674B" w:rsidRDefault="00C17270" w:rsidP="001D674B">
      <w:pPr>
        <w:spacing w:line="360" w:lineRule="auto"/>
        <w:jc w:val="both"/>
        <w:rPr>
          <w:rFonts w:ascii="Aptos" w:hAnsi="Aptos" w:cs="Arial"/>
          <w:b/>
          <w:bCs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 xml:space="preserve">Do realizacji usługi określonej w </w:t>
      </w:r>
      <w:r w:rsidRPr="001D674B">
        <w:rPr>
          <w:rFonts w:ascii="Aptos" w:hAnsi="Aptos" w:cs="Arial"/>
          <w:bCs/>
          <w:sz w:val="22"/>
          <w:szCs w:val="22"/>
        </w:rPr>
        <w:t>§2</w:t>
      </w:r>
      <w:r w:rsidRPr="001D674B">
        <w:rPr>
          <w:rFonts w:ascii="Aptos" w:hAnsi="Aptos" w:cs="Arial"/>
          <w:sz w:val="22"/>
          <w:szCs w:val="22"/>
        </w:rPr>
        <w:t xml:space="preserve"> ust. c, d, e Zleceniobiorca użyje pracowników w ilości określonej </w:t>
      </w:r>
      <w:r w:rsidR="00446783" w:rsidRPr="00446783">
        <w:rPr>
          <w:rFonts w:ascii="Aptos" w:hAnsi="Aptos" w:cs="Arial"/>
          <w:sz w:val="22"/>
          <w:szCs w:val="22"/>
        </w:rPr>
        <w:t>w SWZ</w:t>
      </w:r>
      <w:r w:rsidR="00F00075" w:rsidRPr="00446783">
        <w:rPr>
          <w:rFonts w:ascii="Aptos" w:hAnsi="Aptos" w:cs="Arial"/>
          <w:sz w:val="22"/>
          <w:szCs w:val="22"/>
        </w:rPr>
        <w:t xml:space="preserve"> </w:t>
      </w:r>
      <w:r w:rsidR="00F00075" w:rsidRPr="001D674B">
        <w:rPr>
          <w:rFonts w:ascii="Aptos" w:hAnsi="Aptos" w:cs="Arial"/>
          <w:sz w:val="22"/>
          <w:szCs w:val="22"/>
        </w:rPr>
        <w:t>przy czym ilość służb porządkowych podczas imprezy masowej musi stanowić minimum 30 % ogólnej liczby ochrony.</w:t>
      </w:r>
    </w:p>
    <w:p w14:paraId="60D0731F" w14:textId="44A64F1E" w:rsidR="00C17270" w:rsidRPr="001D674B" w:rsidRDefault="00C17270" w:rsidP="001D674B">
      <w:pPr>
        <w:spacing w:line="360" w:lineRule="auto"/>
        <w:jc w:val="center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>§4</w:t>
      </w:r>
    </w:p>
    <w:p w14:paraId="37DD4C52" w14:textId="0242AFD4" w:rsidR="00C17270" w:rsidRPr="001D674B" w:rsidRDefault="00C17270" w:rsidP="001D674B">
      <w:pPr>
        <w:spacing w:line="360" w:lineRule="auto"/>
        <w:jc w:val="both"/>
        <w:rPr>
          <w:rFonts w:ascii="Aptos" w:hAnsi="Aptos" w:cs="Arial"/>
          <w:b/>
          <w:bCs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>Zleceniobiorca zabezpieczy Imprezę  zapewniając utrzymanie ładu i porządku zgodnie</w:t>
      </w:r>
      <w:r w:rsidR="001D674B">
        <w:rPr>
          <w:rFonts w:ascii="Aptos" w:hAnsi="Aptos" w:cs="Arial"/>
          <w:sz w:val="22"/>
          <w:szCs w:val="22"/>
        </w:rPr>
        <w:t xml:space="preserve"> </w:t>
      </w:r>
      <w:r w:rsidRPr="001D674B">
        <w:rPr>
          <w:rFonts w:ascii="Aptos" w:hAnsi="Aptos" w:cs="Arial"/>
          <w:sz w:val="22"/>
          <w:szCs w:val="22"/>
        </w:rPr>
        <w:t>z instrukcją dla Służb Porządkowych, którą zapewnia Zleceniodawca, Ustawą o ochronie osób i mienia z dnia 28.08.1997 i Ustawą o ochronie imprez masowych z dnia 20.03.2009 r. (Dz. U. Nr 62 poz. 504</w:t>
      </w:r>
      <w:r w:rsidR="004C1E0A" w:rsidRPr="001D674B">
        <w:rPr>
          <w:rFonts w:ascii="Aptos" w:hAnsi="Aptos" w:cs="Arial"/>
          <w:sz w:val="22"/>
          <w:szCs w:val="22"/>
        </w:rPr>
        <w:t xml:space="preserve"> z </w:t>
      </w:r>
      <w:proofErr w:type="spellStart"/>
      <w:r w:rsidR="004C1E0A" w:rsidRPr="001D674B">
        <w:rPr>
          <w:rFonts w:ascii="Aptos" w:hAnsi="Aptos" w:cs="Arial"/>
          <w:sz w:val="22"/>
          <w:szCs w:val="22"/>
        </w:rPr>
        <w:t>późn</w:t>
      </w:r>
      <w:proofErr w:type="spellEnd"/>
      <w:r w:rsidR="004C1E0A" w:rsidRPr="001D674B">
        <w:rPr>
          <w:rFonts w:ascii="Aptos" w:hAnsi="Aptos" w:cs="Arial"/>
          <w:sz w:val="22"/>
          <w:szCs w:val="22"/>
        </w:rPr>
        <w:t>. zm.</w:t>
      </w:r>
      <w:r w:rsidRPr="001D674B">
        <w:rPr>
          <w:rFonts w:ascii="Aptos" w:hAnsi="Aptos" w:cs="Arial"/>
          <w:sz w:val="22"/>
          <w:szCs w:val="22"/>
        </w:rPr>
        <w:t xml:space="preserve">), przez  pracowników ochrony, umundurowanych i wyposażonych w identyfikatory. </w:t>
      </w:r>
    </w:p>
    <w:p w14:paraId="3FC5BA62" w14:textId="21C97637" w:rsidR="00C17270" w:rsidRPr="001D674B" w:rsidRDefault="00C17270" w:rsidP="001D674B">
      <w:pPr>
        <w:spacing w:line="360" w:lineRule="auto"/>
        <w:jc w:val="center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>§5</w:t>
      </w:r>
    </w:p>
    <w:p w14:paraId="1F8C1E37" w14:textId="54F29054" w:rsidR="00C17270" w:rsidRPr="001D674B" w:rsidRDefault="00C17270" w:rsidP="001D674B">
      <w:pPr>
        <w:pStyle w:val="Tekstpodstawowy"/>
        <w:numPr>
          <w:ilvl w:val="0"/>
          <w:numId w:val="18"/>
        </w:numPr>
        <w:tabs>
          <w:tab w:val="left" w:pos="360"/>
        </w:tabs>
        <w:spacing w:line="360" w:lineRule="auto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>Zleceniobiorca oświadcza, że posiada stosowane uprawnienia i kwalifikacje do świadczenia usługi określonej w niniejszej umowie i przedk</w:t>
      </w:r>
      <w:r w:rsidR="005C0FB0" w:rsidRPr="001D674B">
        <w:rPr>
          <w:rFonts w:ascii="Aptos" w:hAnsi="Aptos" w:cs="Arial"/>
          <w:sz w:val="22"/>
          <w:szCs w:val="22"/>
        </w:rPr>
        <w:t xml:space="preserve">łada kopię koncesji </w:t>
      </w:r>
      <w:r w:rsidR="00EC70BB" w:rsidRPr="001D674B">
        <w:rPr>
          <w:rFonts w:ascii="Aptos" w:hAnsi="Aptos" w:cs="Arial"/>
          <w:sz w:val="22"/>
          <w:szCs w:val="22"/>
        </w:rPr>
        <w:t xml:space="preserve"> </w:t>
      </w:r>
      <w:r w:rsidR="005C0FB0" w:rsidRPr="001D674B">
        <w:rPr>
          <w:rFonts w:ascii="Aptos" w:hAnsi="Aptos" w:cs="Arial"/>
          <w:sz w:val="22"/>
          <w:szCs w:val="22"/>
        </w:rPr>
        <w:t xml:space="preserve">nr </w:t>
      </w:r>
      <w:r w:rsidR="001D674B">
        <w:rPr>
          <w:rFonts w:ascii="Aptos" w:hAnsi="Aptos" w:cs="Arial"/>
          <w:sz w:val="22"/>
          <w:szCs w:val="22"/>
        </w:rPr>
        <w:t>……………..</w:t>
      </w:r>
      <w:r w:rsidR="00F00075" w:rsidRPr="001D674B">
        <w:rPr>
          <w:rFonts w:ascii="Aptos" w:hAnsi="Aptos" w:cs="Arial"/>
          <w:sz w:val="22"/>
          <w:szCs w:val="22"/>
        </w:rPr>
        <w:t xml:space="preserve"> </w:t>
      </w:r>
      <w:r w:rsidRPr="001D674B">
        <w:rPr>
          <w:rFonts w:ascii="Aptos" w:hAnsi="Aptos" w:cs="Arial"/>
          <w:sz w:val="22"/>
          <w:szCs w:val="22"/>
        </w:rPr>
        <w:t xml:space="preserve">, która stanowi </w:t>
      </w:r>
      <w:r w:rsidRPr="001D674B">
        <w:rPr>
          <w:rFonts w:ascii="Aptos" w:hAnsi="Aptos" w:cs="Arial"/>
          <w:bCs/>
          <w:sz w:val="22"/>
          <w:szCs w:val="22"/>
        </w:rPr>
        <w:t xml:space="preserve">załącznik nr </w:t>
      </w:r>
      <w:r w:rsidR="00A36CC8">
        <w:rPr>
          <w:rFonts w:ascii="Aptos" w:hAnsi="Aptos" w:cs="Arial"/>
          <w:bCs/>
          <w:sz w:val="22"/>
          <w:szCs w:val="22"/>
        </w:rPr>
        <w:t>1</w:t>
      </w:r>
      <w:r w:rsidRPr="001D674B">
        <w:rPr>
          <w:rFonts w:ascii="Aptos" w:hAnsi="Aptos" w:cs="Arial"/>
          <w:sz w:val="22"/>
          <w:szCs w:val="22"/>
        </w:rPr>
        <w:t xml:space="preserve"> do niniejszej umowy.</w:t>
      </w:r>
    </w:p>
    <w:p w14:paraId="5D6FEAF0" w14:textId="77777777" w:rsidR="00C17270" w:rsidRPr="001D674B" w:rsidRDefault="00C17270" w:rsidP="001D674B">
      <w:pPr>
        <w:pStyle w:val="Tekstpodstawowy"/>
        <w:numPr>
          <w:ilvl w:val="0"/>
          <w:numId w:val="18"/>
        </w:numPr>
        <w:tabs>
          <w:tab w:val="left" w:pos="360"/>
        </w:tabs>
        <w:spacing w:line="360" w:lineRule="auto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>Zleceniobiorca oświadcza również, że osoby mające wykonywać usługę objętą niniejszą umową, posiadają stosowne kwalifikacje i umiejętności, w celu należytego wykonania obowiązków wynikających z przedmiotowej umowy.</w:t>
      </w:r>
    </w:p>
    <w:p w14:paraId="5BD8233E" w14:textId="77777777" w:rsidR="004211DB" w:rsidRDefault="004211DB" w:rsidP="001D674B">
      <w:pPr>
        <w:pStyle w:val="Tekstpodstawowy"/>
        <w:spacing w:line="360" w:lineRule="auto"/>
        <w:jc w:val="center"/>
        <w:rPr>
          <w:rFonts w:ascii="Aptos" w:hAnsi="Aptos" w:cs="Arial"/>
          <w:sz w:val="22"/>
          <w:szCs w:val="22"/>
        </w:rPr>
      </w:pPr>
    </w:p>
    <w:p w14:paraId="090DB92F" w14:textId="77777777" w:rsidR="004211DB" w:rsidRDefault="004211DB" w:rsidP="001D674B">
      <w:pPr>
        <w:pStyle w:val="Tekstpodstawowy"/>
        <w:spacing w:line="360" w:lineRule="auto"/>
        <w:jc w:val="center"/>
        <w:rPr>
          <w:rFonts w:ascii="Aptos" w:hAnsi="Aptos" w:cs="Arial"/>
          <w:sz w:val="22"/>
          <w:szCs w:val="22"/>
        </w:rPr>
      </w:pPr>
    </w:p>
    <w:p w14:paraId="21DD90EB" w14:textId="77777777" w:rsidR="004211DB" w:rsidRDefault="004211DB" w:rsidP="001D674B">
      <w:pPr>
        <w:pStyle w:val="Tekstpodstawowy"/>
        <w:spacing w:line="360" w:lineRule="auto"/>
        <w:jc w:val="center"/>
        <w:rPr>
          <w:rFonts w:ascii="Aptos" w:hAnsi="Aptos" w:cs="Arial"/>
          <w:sz w:val="22"/>
          <w:szCs w:val="22"/>
        </w:rPr>
      </w:pPr>
    </w:p>
    <w:p w14:paraId="4D84A44F" w14:textId="6E85E636" w:rsidR="00C17270" w:rsidRPr="001D674B" w:rsidRDefault="00C17270" w:rsidP="001D674B">
      <w:pPr>
        <w:pStyle w:val="Tekstpodstawowy"/>
        <w:spacing w:line="360" w:lineRule="auto"/>
        <w:jc w:val="center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lastRenderedPageBreak/>
        <w:t>§6</w:t>
      </w:r>
    </w:p>
    <w:p w14:paraId="74A04D9A" w14:textId="17292AB5" w:rsidR="00C17270" w:rsidRPr="001D674B" w:rsidRDefault="00C17270" w:rsidP="001D674B">
      <w:pPr>
        <w:pStyle w:val="Tekstpodstawowy"/>
        <w:numPr>
          <w:ilvl w:val="0"/>
          <w:numId w:val="19"/>
        </w:numPr>
        <w:tabs>
          <w:tab w:val="left" w:pos="360"/>
        </w:tabs>
        <w:spacing w:line="360" w:lineRule="auto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>Wykonanie usługi polegać będzie na zabezpieczeniu miejsca Imprezy zgodnie</w:t>
      </w:r>
      <w:r w:rsidR="001D674B">
        <w:rPr>
          <w:rFonts w:ascii="Aptos" w:hAnsi="Aptos" w:cs="Arial"/>
          <w:sz w:val="22"/>
          <w:szCs w:val="22"/>
        </w:rPr>
        <w:t xml:space="preserve"> </w:t>
      </w:r>
      <w:r w:rsidRPr="001D674B">
        <w:rPr>
          <w:rFonts w:ascii="Aptos" w:hAnsi="Aptos" w:cs="Arial"/>
          <w:sz w:val="22"/>
          <w:szCs w:val="22"/>
        </w:rPr>
        <w:t>z założeniami Zleceniodawcy, które nie mogą być sprzeczne z obowiązującymi przepisami prawa, a które zostaną przedstawione Zleceniobiorcy na miejscu  w dniu realizacji usługi.</w:t>
      </w:r>
    </w:p>
    <w:p w14:paraId="44CE0428" w14:textId="215831B4" w:rsidR="00C17270" w:rsidRPr="001D674B" w:rsidRDefault="00C17270" w:rsidP="001D674B">
      <w:pPr>
        <w:pStyle w:val="Tekstpodstawowy"/>
        <w:numPr>
          <w:ilvl w:val="0"/>
          <w:numId w:val="19"/>
        </w:numPr>
        <w:tabs>
          <w:tab w:val="left" w:pos="360"/>
        </w:tabs>
        <w:spacing w:line="360" w:lineRule="auto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>Przewidywana liczba uczestników imprezy</w:t>
      </w:r>
      <w:r w:rsidR="004C1E0A" w:rsidRPr="001D674B">
        <w:rPr>
          <w:rFonts w:ascii="Aptos" w:hAnsi="Aptos" w:cs="Arial"/>
          <w:sz w:val="22"/>
          <w:szCs w:val="22"/>
        </w:rPr>
        <w:t xml:space="preserve"> masowej</w:t>
      </w:r>
      <w:r w:rsidRPr="001D674B">
        <w:rPr>
          <w:rFonts w:ascii="Aptos" w:hAnsi="Aptos" w:cs="Arial"/>
          <w:sz w:val="22"/>
          <w:szCs w:val="22"/>
        </w:rPr>
        <w:t xml:space="preserve"> –</w:t>
      </w:r>
      <w:r w:rsidR="004C1E0A" w:rsidRPr="001D674B">
        <w:rPr>
          <w:rFonts w:ascii="Aptos" w:hAnsi="Aptos" w:cs="Arial"/>
          <w:sz w:val="22"/>
          <w:szCs w:val="22"/>
        </w:rPr>
        <w:t xml:space="preserve"> </w:t>
      </w:r>
      <w:r w:rsidRPr="001D674B">
        <w:rPr>
          <w:rFonts w:ascii="Aptos" w:hAnsi="Aptos" w:cs="Arial"/>
          <w:sz w:val="22"/>
          <w:szCs w:val="22"/>
        </w:rPr>
        <w:t>4</w:t>
      </w:r>
      <w:r w:rsidR="004C1E0A" w:rsidRPr="001D674B">
        <w:rPr>
          <w:rFonts w:ascii="Aptos" w:hAnsi="Aptos" w:cs="Arial"/>
          <w:sz w:val="22"/>
          <w:szCs w:val="22"/>
        </w:rPr>
        <w:t>0</w:t>
      </w:r>
      <w:r w:rsidRPr="001D674B">
        <w:rPr>
          <w:rFonts w:ascii="Aptos" w:hAnsi="Aptos" w:cs="Arial"/>
          <w:sz w:val="22"/>
          <w:szCs w:val="22"/>
        </w:rPr>
        <w:t>000 osób.</w:t>
      </w:r>
    </w:p>
    <w:p w14:paraId="2E824C12" w14:textId="2B9FDB1C" w:rsidR="00C17270" w:rsidRPr="001D674B" w:rsidRDefault="00C17270" w:rsidP="001D674B">
      <w:pPr>
        <w:pStyle w:val="Tekstpodstawowy"/>
        <w:numPr>
          <w:ilvl w:val="0"/>
          <w:numId w:val="19"/>
        </w:numPr>
        <w:tabs>
          <w:tab w:val="left" w:pos="360"/>
        </w:tabs>
        <w:spacing w:line="360" w:lineRule="auto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 xml:space="preserve">Zleceniobiorca zobowiązuje się do wykonania czynności opisanych w </w:t>
      </w:r>
      <w:r w:rsidRPr="001D674B">
        <w:rPr>
          <w:rFonts w:ascii="Aptos" w:hAnsi="Aptos" w:cs="Arial"/>
          <w:bCs/>
          <w:sz w:val="22"/>
          <w:szCs w:val="22"/>
        </w:rPr>
        <w:t>§2 zgodnie</w:t>
      </w:r>
      <w:r w:rsidRPr="001D674B">
        <w:rPr>
          <w:rFonts w:ascii="Aptos" w:hAnsi="Aptos" w:cs="Arial"/>
          <w:sz w:val="22"/>
          <w:szCs w:val="22"/>
        </w:rPr>
        <w:t xml:space="preserve"> z zachowaniem należytej staranności wymaganej przy tego rodzaju działalności.</w:t>
      </w:r>
    </w:p>
    <w:p w14:paraId="294BFEE7" w14:textId="0C2776A4" w:rsidR="00C17270" w:rsidRPr="001D674B" w:rsidRDefault="00C17270" w:rsidP="001D674B">
      <w:pPr>
        <w:pStyle w:val="Tekstpodstawowy"/>
        <w:spacing w:line="360" w:lineRule="auto"/>
        <w:jc w:val="center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>§7</w:t>
      </w:r>
    </w:p>
    <w:p w14:paraId="637EB0A5" w14:textId="5A501C9D" w:rsidR="00C17270" w:rsidRPr="001D674B" w:rsidRDefault="00C17270" w:rsidP="001D674B">
      <w:pPr>
        <w:pStyle w:val="Tekstpodstawowy"/>
        <w:numPr>
          <w:ilvl w:val="0"/>
          <w:numId w:val="9"/>
        </w:numPr>
        <w:spacing w:line="360" w:lineRule="auto"/>
        <w:ind w:left="357" w:hanging="357"/>
        <w:rPr>
          <w:rFonts w:ascii="Aptos" w:hAnsi="Aptos" w:cs="Arial"/>
          <w:bCs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 xml:space="preserve">Z tytułu usług objętych Umową, </w:t>
      </w:r>
      <w:r w:rsidR="00C4279D">
        <w:rPr>
          <w:rFonts w:ascii="Aptos" w:hAnsi="Aptos" w:cs="Arial"/>
          <w:sz w:val="22"/>
          <w:szCs w:val="22"/>
        </w:rPr>
        <w:t xml:space="preserve">wartość Umowy ustala się </w:t>
      </w:r>
      <w:r w:rsidRPr="001D674B">
        <w:rPr>
          <w:rFonts w:ascii="Aptos" w:hAnsi="Aptos" w:cs="Arial"/>
          <w:sz w:val="22"/>
          <w:szCs w:val="22"/>
        </w:rPr>
        <w:t xml:space="preserve">według </w:t>
      </w:r>
      <w:r w:rsidR="00C4279D">
        <w:rPr>
          <w:rFonts w:ascii="Aptos" w:hAnsi="Aptos" w:cs="Arial"/>
          <w:sz w:val="22"/>
          <w:szCs w:val="22"/>
        </w:rPr>
        <w:t>poniższych stawek</w:t>
      </w:r>
      <w:r w:rsidR="004C1E0A" w:rsidRPr="001D674B">
        <w:rPr>
          <w:rFonts w:ascii="Aptos" w:hAnsi="Aptos" w:cs="Arial"/>
          <w:sz w:val="22"/>
          <w:szCs w:val="22"/>
        </w:rPr>
        <w:t>, na podstawie wstępnego harmonogramu pracy</w:t>
      </w:r>
      <w:r w:rsidR="00C4279D">
        <w:rPr>
          <w:rFonts w:ascii="Aptos" w:hAnsi="Aptos" w:cs="Arial"/>
          <w:sz w:val="22"/>
          <w:szCs w:val="22"/>
        </w:rPr>
        <w:t xml:space="preserve"> stanowiącego </w:t>
      </w:r>
      <w:r w:rsidR="00C4279D" w:rsidRPr="001D674B">
        <w:rPr>
          <w:rFonts w:ascii="Aptos" w:hAnsi="Aptos" w:cs="Arial"/>
          <w:bCs/>
          <w:sz w:val="22"/>
          <w:szCs w:val="22"/>
        </w:rPr>
        <w:t xml:space="preserve">załącznik nr </w:t>
      </w:r>
      <w:r w:rsidR="00C4279D">
        <w:rPr>
          <w:rFonts w:ascii="Aptos" w:hAnsi="Aptos" w:cs="Arial"/>
          <w:bCs/>
          <w:sz w:val="22"/>
          <w:szCs w:val="22"/>
        </w:rPr>
        <w:t>2</w:t>
      </w:r>
      <w:r w:rsidR="00C4279D" w:rsidRPr="001D674B">
        <w:rPr>
          <w:rFonts w:ascii="Aptos" w:hAnsi="Aptos" w:cs="Arial"/>
          <w:sz w:val="22"/>
          <w:szCs w:val="22"/>
        </w:rPr>
        <w:t xml:space="preserve"> do niniejszej </w:t>
      </w:r>
      <w:r w:rsidR="00C4279D">
        <w:rPr>
          <w:rFonts w:ascii="Aptos" w:hAnsi="Aptos" w:cs="Arial"/>
          <w:sz w:val="22"/>
          <w:szCs w:val="22"/>
        </w:rPr>
        <w:t>U</w:t>
      </w:r>
      <w:r w:rsidR="00C4279D" w:rsidRPr="001D674B">
        <w:rPr>
          <w:rFonts w:ascii="Aptos" w:hAnsi="Aptos" w:cs="Arial"/>
          <w:sz w:val="22"/>
          <w:szCs w:val="22"/>
        </w:rPr>
        <w:t>mowy</w:t>
      </w:r>
      <w:r w:rsidRPr="001D674B">
        <w:rPr>
          <w:rFonts w:ascii="Aptos" w:hAnsi="Aptos" w:cs="Arial"/>
          <w:sz w:val="22"/>
          <w:szCs w:val="22"/>
        </w:rPr>
        <w:t>:</w:t>
      </w:r>
    </w:p>
    <w:p w14:paraId="020B6155" w14:textId="5212C498" w:rsidR="00C17270" w:rsidRPr="001D674B" w:rsidRDefault="001D674B" w:rsidP="001D674B">
      <w:pPr>
        <w:pStyle w:val="PZTS"/>
        <w:numPr>
          <w:ilvl w:val="0"/>
          <w:numId w:val="20"/>
        </w:numPr>
        <w:tabs>
          <w:tab w:val="clear" w:pos="851"/>
          <w:tab w:val="left" w:pos="360"/>
        </w:tabs>
        <w:spacing w:before="0" w:after="0" w:line="360" w:lineRule="auto"/>
        <w:rPr>
          <w:rFonts w:ascii="Aptos" w:hAnsi="Aptos" w:cs="Arial"/>
          <w:sz w:val="22"/>
          <w:szCs w:val="22"/>
        </w:rPr>
      </w:pPr>
      <w:r>
        <w:rPr>
          <w:rFonts w:ascii="Aptos" w:hAnsi="Aptos" w:cs="Arial"/>
          <w:sz w:val="22"/>
          <w:szCs w:val="22"/>
        </w:rPr>
        <w:t>……………..</w:t>
      </w:r>
      <w:r w:rsidR="00C17270" w:rsidRPr="001D674B">
        <w:rPr>
          <w:rFonts w:ascii="Aptos" w:hAnsi="Aptos" w:cs="Arial"/>
          <w:sz w:val="22"/>
          <w:szCs w:val="22"/>
        </w:rPr>
        <w:t xml:space="preserve"> zł + 23% VAT - za zabezpieczenie mienia za 1 roboczogodzinę 1 pracownika x ilość przepracowanych roboczogodzin,</w:t>
      </w:r>
    </w:p>
    <w:p w14:paraId="1A730E83" w14:textId="45656A71" w:rsidR="00C17270" w:rsidRPr="001D674B" w:rsidRDefault="001D674B" w:rsidP="001D674B">
      <w:pPr>
        <w:pStyle w:val="PZTS"/>
        <w:numPr>
          <w:ilvl w:val="0"/>
          <w:numId w:val="20"/>
        </w:numPr>
        <w:tabs>
          <w:tab w:val="clear" w:pos="851"/>
          <w:tab w:val="left" w:pos="360"/>
        </w:tabs>
        <w:spacing w:before="0" w:after="0" w:line="360" w:lineRule="auto"/>
        <w:rPr>
          <w:rFonts w:ascii="Aptos" w:hAnsi="Aptos" w:cs="Arial"/>
          <w:sz w:val="22"/>
          <w:szCs w:val="22"/>
        </w:rPr>
      </w:pPr>
      <w:r>
        <w:rPr>
          <w:rFonts w:ascii="Aptos" w:hAnsi="Aptos" w:cs="Arial"/>
          <w:sz w:val="22"/>
          <w:szCs w:val="22"/>
        </w:rPr>
        <w:t>………………</w:t>
      </w:r>
      <w:r w:rsidR="00C17270" w:rsidRPr="001D674B">
        <w:rPr>
          <w:rFonts w:ascii="Aptos" w:hAnsi="Aptos" w:cs="Arial"/>
          <w:sz w:val="22"/>
          <w:szCs w:val="22"/>
        </w:rPr>
        <w:t xml:space="preserve"> zł + 23 % VAT – za zabezpieczenie osobowe pikniku za 1 roboczogodzinę                                    1 pracowni</w:t>
      </w:r>
      <w:r w:rsidR="00562ED4" w:rsidRPr="001D674B">
        <w:rPr>
          <w:rFonts w:ascii="Aptos" w:hAnsi="Aptos" w:cs="Arial"/>
          <w:sz w:val="22"/>
          <w:szCs w:val="22"/>
        </w:rPr>
        <w:t>k</w:t>
      </w:r>
      <w:r w:rsidR="00C17270" w:rsidRPr="001D674B">
        <w:rPr>
          <w:rFonts w:ascii="Aptos" w:hAnsi="Aptos" w:cs="Arial"/>
          <w:sz w:val="22"/>
          <w:szCs w:val="22"/>
        </w:rPr>
        <w:t>a x ilość przepracowanych roboczogodzin,</w:t>
      </w:r>
    </w:p>
    <w:p w14:paraId="6B6DF17B" w14:textId="29CA90AF" w:rsidR="00C17270" w:rsidRPr="001D674B" w:rsidRDefault="001D674B" w:rsidP="001D674B">
      <w:pPr>
        <w:pStyle w:val="PZTS"/>
        <w:numPr>
          <w:ilvl w:val="0"/>
          <w:numId w:val="20"/>
        </w:numPr>
        <w:tabs>
          <w:tab w:val="clear" w:pos="851"/>
        </w:tabs>
        <w:spacing w:before="0" w:after="0" w:line="360" w:lineRule="auto"/>
        <w:rPr>
          <w:rFonts w:ascii="Aptos" w:hAnsi="Aptos" w:cs="Arial"/>
          <w:sz w:val="22"/>
          <w:szCs w:val="22"/>
        </w:rPr>
      </w:pPr>
      <w:r>
        <w:rPr>
          <w:rFonts w:ascii="Aptos" w:hAnsi="Aptos" w:cs="Arial"/>
          <w:sz w:val="22"/>
          <w:szCs w:val="22"/>
        </w:rPr>
        <w:t>…………………..</w:t>
      </w:r>
      <w:r w:rsidR="00C17270" w:rsidRPr="001D674B">
        <w:rPr>
          <w:rFonts w:ascii="Aptos" w:hAnsi="Aptos" w:cs="Arial"/>
          <w:sz w:val="22"/>
          <w:szCs w:val="22"/>
        </w:rPr>
        <w:t xml:space="preserve"> zł + 23 %  VAT - za zabezpieczenie imprezy masowej za 1 roboczogodzinę                                   1 pracownika x ilość przepracowanych roboczogodzin</w:t>
      </w:r>
      <w:r w:rsidR="004C1E0A" w:rsidRPr="001D674B">
        <w:rPr>
          <w:rFonts w:ascii="Aptos" w:hAnsi="Aptos" w:cs="Arial"/>
          <w:sz w:val="22"/>
          <w:szCs w:val="22"/>
        </w:rPr>
        <w:t>,</w:t>
      </w:r>
    </w:p>
    <w:p w14:paraId="19010D5E" w14:textId="7BB8AEC4" w:rsidR="004C1E0A" w:rsidRPr="001D674B" w:rsidRDefault="004C1E0A" w:rsidP="001D674B">
      <w:pPr>
        <w:pStyle w:val="PZTS"/>
        <w:tabs>
          <w:tab w:val="clear" w:pos="851"/>
        </w:tabs>
        <w:spacing w:before="0" w:after="0" w:line="360" w:lineRule="auto"/>
        <w:rPr>
          <w:rFonts w:ascii="Aptos" w:hAnsi="Aptos" w:cs="Arial"/>
          <w:b/>
          <w:bCs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 xml:space="preserve">w łącznej </w:t>
      </w:r>
      <w:r w:rsidR="00C36BE3" w:rsidRPr="001D674B">
        <w:rPr>
          <w:rFonts w:ascii="Aptos" w:hAnsi="Aptos" w:cs="Arial"/>
          <w:sz w:val="22"/>
          <w:szCs w:val="22"/>
        </w:rPr>
        <w:t xml:space="preserve">szacowanej </w:t>
      </w:r>
      <w:r w:rsidR="00EC70BB" w:rsidRPr="001D674B">
        <w:rPr>
          <w:rFonts w:ascii="Aptos" w:hAnsi="Aptos" w:cs="Arial"/>
          <w:sz w:val="22"/>
          <w:szCs w:val="22"/>
        </w:rPr>
        <w:t>wysokości</w:t>
      </w:r>
      <w:r w:rsidRPr="001D674B">
        <w:rPr>
          <w:rFonts w:ascii="Aptos" w:hAnsi="Aptos" w:cs="Arial"/>
          <w:sz w:val="22"/>
          <w:szCs w:val="22"/>
        </w:rPr>
        <w:t xml:space="preserve"> </w:t>
      </w:r>
      <w:r w:rsidR="001D674B">
        <w:rPr>
          <w:rFonts w:ascii="Aptos" w:hAnsi="Aptos" w:cs="Arial"/>
          <w:b/>
          <w:bCs/>
          <w:sz w:val="22"/>
          <w:szCs w:val="22"/>
        </w:rPr>
        <w:t>………………..</w:t>
      </w:r>
      <w:r w:rsidRPr="001D674B">
        <w:rPr>
          <w:rFonts w:ascii="Aptos" w:hAnsi="Aptos" w:cs="Arial"/>
          <w:b/>
          <w:bCs/>
          <w:sz w:val="22"/>
          <w:szCs w:val="22"/>
        </w:rPr>
        <w:t xml:space="preserve"> zł netto + 23% VAT, tj. </w:t>
      </w:r>
      <w:r w:rsidR="001D674B">
        <w:rPr>
          <w:rFonts w:ascii="Aptos" w:hAnsi="Aptos" w:cs="Arial"/>
          <w:b/>
          <w:bCs/>
          <w:sz w:val="22"/>
          <w:szCs w:val="22"/>
        </w:rPr>
        <w:t>………………..</w:t>
      </w:r>
      <w:r w:rsidRPr="001D674B">
        <w:rPr>
          <w:rFonts w:ascii="Aptos" w:hAnsi="Aptos" w:cs="Arial"/>
          <w:b/>
          <w:bCs/>
          <w:sz w:val="22"/>
          <w:szCs w:val="22"/>
        </w:rPr>
        <w:t xml:space="preserve"> zł brutto (słownie: </w:t>
      </w:r>
      <w:r w:rsidR="001D674B">
        <w:rPr>
          <w:rFonts w:ascii="Aptos" w:hAnsi="Aptos" w:cs="Arial"/>
          <w:b/>
          <w:bCs/>
          <w:sz w:val="22"/>
          <w:szCs w:val="22"/>
        </w:rPr>
        <w:t>…………………………………………..</w:t>
      </w:r>
      <w:r w:rsidRPr="001D674B">
        <w:rPr>
          <w:rFonts w:ascii="Aptos" w:hAnsi="Aptos" w:cs="Arial"/>
          <w:b/>
          <w:bCs/>
          <w:sz w:val="22"/>
          <w:szCs w:val="22"/>
        </w:rPr>
        <w:t xml:space="preserve">złotych brutto, </w:t>
      </w:r>
      <w:r w:rsidR="001D674B">
        <w:rPr>
          <w:rFonts w:ascii="Aptos" w:hAnsi="Aptos" w:cs="Arial"/>
          <w:b/>
          <w:bCs/>
          <w:sz w:val="22"/>
          <w:szCs w:val="22"/>
        </w:rPr>
        <w:t>…….</w:t>
      </w:r>
      <w:r w:rsidRPr="001D674B">
        <w:rPr>
          <w:rFonts w:ascii="Aptos" w:hAnsi="Aptos" w:cs="Arial"/>
          <w:b/>
          <w:bCs/>
          <w:sz w:val="22"/>
          <w:szCs w:val="22"/>
        </w:rPr>
        <w:t>/100).</w:t>
      </w:r>
    </w:p>
    <w:p w14:paraId="7F581155" w14:textId="17308E96" w:rsidR="00C4279D" w:rsidRPr="001D674B" w:rsidRDefault="00C4279D" w:rsidP="00C4279D">
      <w:pPr>
        <w:pStyle w:val="PZTS"/>
        <w:numPr>
          <w:ilvl w:val="0"/>
          <w:numId w:val="9"/>
        </w:numPr>
        <w:tabs>
          <w:tab w:val="clear" w:pos="851"/>
        </w:tabs>
        <w:spacing w:before="0" w:after="0" w:line="360" w:lineRule="auto"/>
        <w:ind w:left="426" w:hanging="284"/>
        <w:rPr>
          <w:rFonts w:ascii="Aptos" w:hAnsi="Aptos" w:cs="Arial"/>
          <w:sz w:val="22"/>
          <w:szCs w:val="22"/>
        </w:rPr>
      </w:pPr>
      <w:r>
        <w:rPr>
          <w:rFonts w:ascii="Aptos" w:hAnsi="Aptos" w:cs="Arial"/>
          <w:sz w:val="22"/>
          <w:szCs w:val="22"/>
        </w:rPr>
        <w:t>W</w:t>
      </w:r>
      <w:r w:rsidRPr="001D674B">
        <w:rPr>
          <w:rFonts w:ascii="Aptos" w:hAnsi="Aptos" w:cs="Arial"/>
          <w:sz w:val="22"/>
          <w:szCs w:val="22"/>
        </w:rPr>
        <w:t>artość wynagrodzenia zostanie ustalona na podstawie faktycznie przepracowanych godzin, na podstawie rzeczywistego harmonogramu pracy ochrony</w:t>
      </w:r>
      <w:r>
        <w:rPr>
          <w:rFonts w:ascii="Aptos" w:hAnsi="Aptos" w:cs="Arial"/>
          <w:sz w:val="22"/>
          <w:szCs w:val="22"/>
        </w:rPr>
        <w:t xml:space="preserve">, stanowiącego załącznik do </w:t>
      </w:r>
      <w:r>
        <w:rPr>
          <w:rFonts w:ascii="Aptos" w:hAnsi="Aptos" w:cs="Arial"/>
          <w:sz w:val="22"/>
          <w:szCs w:val="22"/>
        </w:rPr>
        <w:t>faktury</w:t>
      </w:r>
      <w:r>
        <w:rPr>
          <w:rFonts w:ascii="Aptos" w:hAnsi="Aptos" w:cs="Arial"/>
          <w:sz w:val="22"/>
          <w:szCs w:val="22"/>
        </w:rPr>
        <w:t>.</w:t>
      </w:r>
    </w:p>
    <w:p w14:paraId="2C2787CB" w14:textId="54834F10" w:rsidR="00C17270" w:rsidRPr="001D674B" w:rsidRDefault="00C17270" w:rsidP="001D674B">
      <w:pPr>
        <w:numPr>
          <w:ilvl w:val="0"/>
          <w:numId w:val="9"/>
        </w:numPr>
        <w:tabs>
          <w:tab w:val="left" w:pos="300"/>
          <w:tab w:val="left" w:pos="851"/>
        </w:tabs>
        <w:spacing w:line="360" w:lineRule="auto"/>
        <w:ind w:left="357" w:hanging="357"/>
        <w:jc w:val="both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 xml:space="preserve">Odbiór usługi, o której mowa </w:t>
      </w:r>
      <w:r w:rsidRPr="001D674B">
        <w:rPr>
          <w:rFonts w:ascii="Aptos" w:hAnsi="Aptos" w:cs="Arial"/>
          <w:bCs/>
          <w:sz w:val="22"/>
          <w:szCs w:val="22"/>
        </w:rPr>
        <w:t xml:space="preserve">§1 umowy nastąpi na podstawie pisemnego protokołu. Podpisanie protokołu, o którym mowa w ust. 1 nastąpi bezpośrednio po wykonaniu umowy. Osobami upoważnionymi do podpisania protokołu będą: </w:t>
      </w:r>
    </w:p>
    <w:p w14:paraId="03914E1E" w14:textId="6A84A395" w:rsidR="00C17270" w:rsidRPr="001D674B" w:rsidRDefault="00C17270" w:rsidP="001D674B">
      <w:pPr>
        <w:spacing w:line="360" w:lineRule="auto"/>
        <w:ind w:left="357"/>
        <w:jc w:val="both"/>
        <w:rPr>
          <w:rFonts w:ascii="Aptos" w:hAnsi="Aptos" w:cs="Arial"/>
          <w:bCs/>
          <w:sz w:val="22"/>
          <w:szCs w:val="22"/>
        </w:rPr>
      </w:pPr>
      <w:r w:rsidRPr="001D674B">
        <w:rPr>
          <w:rFonts w:ascii="Aptos" w:hAnsi="Aptos" w:cs="Arial"/>
          <w:bCs/>
          <w:sz w:val="22"/>
          <w:szCs w:val="22"/>
        </w:rPr>
        <w:t>Po stronie Zleceniodawcy:</w:t>
      </w:r>
      <w:r w:rsidR="001D674B">
        <w:rPr>
          <w:rFonts w:ascii="Aptos" w:hAnsi="Aptos" w:cs="Arial"/>
          <w:bCs/>
          <w:sz w:val="22"/>
          <w:szCs w:val="22"/>
        </w:rPr>
        <w:t xml:space="preserve"> </w:t>
      </w:r>
      <w:r w:rsidR="00A36CC8">
        <w:rPr>
          <w:rFonts w:ascii="Aptos" w:hAnsi="Aptos" w:cs="Arial"/>
          <w:bCs/>
          <w:sz w:val="22"/>
          <w:szCs w:val="22"/>
        </w:rPr>
        <w:t>……………………………………</w:t>
      </w:r>
    </w:p>
    <w:p w14:paraId="786E806E" w14:textId="0CFCAAD2" w:rsidR="00C17270" w:rsidRPr="001D674B" w:rsidRDefault="00C17270" w:rsidP="001D674B">
      <w:pPr>
        <w:tabs>
          <w:tab w:val="left" w:pos="300"/>
          <w:tab w:val="left" w:pos="851"/>
        </w:tabs>
        <w:spacing w:line="360" w:lineRule="auto"/>
        <w:ind w:left="357"/>
        <w:jc w:val="both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bCs/>
          <w:sz w:val="22"/>
          <w:szCs w:val="22"/>
        </w:rPr>
        <w:t>Po stronie Zleceniobiorcy:</w:t>
      </w:r>
      <w:r w:rsidR="00341CC2" w:rsidRPr="001D674B">
        <w:rPr>
          <w:rFonts w:ascii="Aptos" w:hAnsi="Aptos" w:cs="Arial"/>
          <w:bCs/>
          <w:sz w:val="22"/>
          <w:szCs w:val="22"/>
        </w:rPr>
        <w:t xml:space="preserve"> </w:t>
      </w:r>
      <w:r w:rsidR="001D674B">
        <w:rPr>
          <w:rFonts w:ascii="Aptos" w:hAnsi="Aptos" w:cs="Arial"/>
          <w:bCs/>
          <w:sz w:val="22"/>
          <w:szCs w:val="22"/>
        </w:rPr>
        <w:t>……………………………………</w:t>
      </w:r>
      <w:r w:rsidR="00341CC2" w:rsidRPr="001D674B">
        <w:rPr>
          <w:rFonts w:ascii="Aptos" w:hAnsi="Aptos" w:cs="Arial"/>
          <w:bCs/>
          <w:sz w:val="22"/>
          <w:szCs w:val="22"/>
        </w:rPr>
        <w:t xml:space="preserve"> </w:t>
      </w:r>
    </w:p>
    <w:p w14:paraId="3AB3D256" w14:textId="77777777" w:rsidR="008D25E4" w:rsidRDefault="00EC70BB" w:rsidP="001D674B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>Wynagrodzenie, o którym mowa w ust. 1, Zleceniodawca ureguluje przelewem po Imprezie w terminie 14 dni od daty dostarczenia prawidłowo wystawionej faktury VAT na podstawie wykazu faktycznie przepracowanych roboczogodzin liczonych wg powyższych stawek</w:t>
      </w:r>
      <w:r w:rsidR="008D25E4">
        <w:rPr>
          <w:rFonts w:ascii="Aptos" w:hAnsi="Aptos" w:cs="Arial"/>
          <w:sz w:val="22"/>
          <w:szCs w:val="22"/>
        </w:rPr>
        <w:t>.</w:t>
      </w:r>
    </w:p>
    <w:p w14:paraId="1467AFFC" w14:textId="79F84B1E" w:rsidR="00C17270" w:rsidRPr="001D674B" w:rsidRDefault="00562ED4" w:rsidP="001D674B">
      <w:pPr>
        <w:pStyle w:val="Tekstpodstawowy"/>
        <w:numPr>
          <w:ilvl w:val="0"/>
          <w:numId w:val="9"/>
        </w:numPr>
        <w:spacing w:line="360" w:lineRule="auto"/>
        <w:ind w:left="357" w:right="-289" w:hanging="357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 xml:space="preserve">W przypadku </w:t>
      </w:r>
      <w:r w:rsidR="00C17270" w:rsidRPr="001D674B">
        <w:rPr>
          <w:rFonts w:ascii="Aptos" w:hAnsi="Aptos" w:cs="Arial"/>
          <w:sz w:val="22"/>
          <w:szCs w:val="22"/>
        </w:rPr>
        <w:t>nieterminowego uregulowania wynagrodzenia przez Zleceniodawcę, Zleceniobiorca naliczy odsetki ustawowe od kwoty brutto faktury za każdy dzień zwłoki.</w:t>
      </w:r>
    </w:p>
    <w:p w14:paraId="68D7181B" w14:textId="77777777" w:rsidR="00C17270" w:rsidRPr="001D674B" w:rsidRDefault="00C17270" w:rsidP="001D674B">
      <w:pPr>
        <w:pStyle w:val="Tekstpodstawowy"/>
        <w:numPr>
          <w:ilvl w:val="0"/>
          <w:numId w:val="9"/>
        </w:numPr>
        <w:spacing w:line="360" w:lineRule="auto"/>
        <w:ind w:left="357" w:right="-289" w:hanging="357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>Dniem uregulowania należności będzie dzień wpływu środków na rachunek Zleceniobiorcy.</w:t>
      </w:r>
    </w:p>
    <w:p w14:paraId="4A4D3DD9" w14:textId="77777777" w:rsidR="008D25E4" w:rsidRDefault="008D25E4" w:rsidP="001D674B">
      <w:pPr>
        <w:pStyle w:val="Tekstpodstawowy"/>
        <w:spacing w:line="360" w:lineRule="auto"/>
        <w:jc w:val="center"/>
        <w:rPr>
          <w:rFonts w:ascii="Aptos" w:hAnsi="Aptos" w:cs="Arial"/>
          <w:sz w:val="22"/>
          <w:szCs w:val="22"/>
        </w:rPr>
      </w:pPr>
    </w:p>
    <w:p w14:paraId="5ED682A7" w14:textId="77777777" w:rsidR="00C4279D" w:rsidRDefault="00C4279D" w:rsidP="001D674B">
      <w:pPr>
        <w:pStyle w:val="Tekstpodstawowy"/>
        <w:spacing w:line="360" w:lineRule="auto"/>
        <w:jc w:val="center"/>
        <w:rPr>
          <w:rFonts w:ascii="Aptos" w:hAnsi="Aptos" w:cs="Arial"/>
          <w:sz w:val="22"/>
          <w:szCs w:val="22"/>
        </w:rPr>
      </w:pPr>
    </w:p>
    <w:p w14:paraId="1EC4C18A" w14:textId="1F98F720" w:rsidR="00C17270" w:rsidRPr="001D674B" w:rsidRDefault="00C17270" w:rsidP="001D674B">
      <w:pPr>
        <w:pStyle w:val="Tekstpodstawowy"/>
        <w:spacing w:line="360" w:lineRule="auto"/>
        <w:jc w:val="center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lastRenderedPageBreak/>
        <w:t>§8</w:t>
      </w:r>
    </w:p>
    <w:p w14:paraId="7D419D07" w14:textId="77777777" w:rsidR="00C17270" w:rsidRPr="001D674B" w:rsidRDefault="00C17270" w:rsidP="001D674B">
      <w:pPr>
        <w:spacing w:line="360" w:lineRule="auto"/>
        <w:jc w:val="both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>W przypadku odstąpienia przez Zleceniodawcę od niniejszej umowy w dowolnym terminie po zawarciu niniejszej umowy Zleceniobiorcy będzie przysługiwać prawo do wynagrodzenia proporcjonalnego do wykonanej części usługi, bez prawa żądania odszkodowania.</w:t>
      </w:r>
    </w:p>
    <w:p w14:paraId="6ECA10F7" w14:textId="1EFEAA8E" w:rsidR="00C17270" w:rsidRPr="001D674B" w:rsidRDefault="00C17270" w:rsidP="001D674B">
      <w:pPr>
        <w:spacing w:line="360" w:lineRule="auto"/>
        <w:jc w:val="center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>§9</w:t>
      </w:r>
    </w:p>
    <w:p w14:paraId="58F9C6F8" w14:textId="7B1757EA" w:rsidR="00C17270" w:rsidRPr="001D674B" w:rsidRDefault="00C17270" w:rsidP="001D674B">
      <w:pPr>
        <w:spacing w:line="360" w:lineRule="auto"/>
        <w:jc w:val="both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bCs/>
          <w:sz w:val="22"/>
          <w:szCs w:val="22"/>
        </w:rPr>
        <w:t>W przypadku odstąpienia przez Zleceniobiorcę od niniejszej umowy w dowolnym terminie po zawarciu umowy Zleceniobiorca zobowiązuje się do zapłacenia Zleceniodawcy kary umownej w wysokości 50 % wynagrodzenia określonego w §7.</w:t>
      </w:r>
    </w:p>
    <w:p w14:paraId="6834972E" w14:textId="317ADC59" w:rsidR="00C17270" w:rsidRPr="001D674B" w:rsidRDefault="00C17270" w:rsidP="001D674B">
      <w:pPr>
        <w:spacing w:line="360" w:lineRule="auto"/>
        <w:jc w:val="center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>§10</w:t>
      </w:r>
    </w:p>
    <w:p w14:paraId="4498B7F9" w14:textId="77777777" w:rsidR="00C17270" w:rsidRPr="001D674B" w:rsidRDefault="00C17270" w:rsidP="001D674B">
      <w:pPr>
        <w:spacing w:line="360" w:lineRule="auto"/>
        <w:jc w:val="both"/>
        <w:rPr>
          <w:rFonts w:ascii="Aptos" w:hAnsi="Aptos" w:cs="Arial"/>
          <w:b/>
          <w:bCs/>
          <w:sz w:val="22"/>
          <w:szCs w:val="22"/>
        </w:rPr>
      </w:pPr>
      <w:r w:rsidRPr="001D674B">
        <w:rPr>
          <w:rFonts w:ascii="Aptos" w:hAnsi="Aptos" w:cs="Arial"/>
          <w:bCs/>
          <w:sz w:val="22"/>
          <w:szCs w:val="22"/>
        </w:rPr>
        <w:t>Zleceniobiorca nie będzie odpowiadał za szkody wyrządzone przez podwykonawcę w sytuacjach, kiedy podwykonawca wykonywać będzie czynności wykraczające poza zakres umowy, realizowane na polecenie Zleceniodawcy wydane z pominięciem Zleceniobiorcy.</w:t>
      </w:r>
    </w:p>
    <w:p w14:paraId="31D69EDA" w14:textId="06047368" w:rsidR="00C17270" w:rsidRPr="001D674B" w:rsidRDefault="00C17270" w:rsidP="001D674B">
      <w:pPr>
        <w:spacing w:line="360" w:lineRule="auto"/>
        <w:jc w:val="center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>§11</w:t>
      </w:r>
    </w:p>
    <w:p w14:paraId="216383E7" w14:textId="1E89550F" w:rsidR="0060570E" w:rsidRPr="001D674B" w:rsidRDefault="00C17270" w:rsidP="001D674B">
      <w:pPr>
        <w:spacing w:line="360" w:lineRule="auto"/>
        <w:jc w:val="both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>Żadna ze stron nie będzie odpowiedzialna względem drugiej w przypadku, gdy do niewykonania umowy dojdzie na skutek okoliczności siły wyższej. Przez siłę wyższą strony rozumieją każde zdarzenie o charakterze zewnętrznym i nadzwyczajnym, które w chwili zawarcia Umowy nie było możliwe do przewidzenia, ani któremu nie można było zapobiec, w szczególności: klęski żywiołowe, stan wyjątkowy, stan wojenny, nowe akty prawne lub decyzje władz administracyjnych, żałoba narodowa, nadzwyczaj trudne warunki pogodowe uniemożliwiające przeprowadzenie Imprezy i inne zdarzenia o podobnym charakterze, których wystąpienie wyklucza odbycie Imprezy. W takiej sytuacji poniesione koszty strony pokrywają we własnym zakresie.</w:t>
      </w:r>
    </w:p>
    <w:p w14:paraId="3282E4A6" w14:textId="74D819D2" w:rsidR="00C17270" w:rsidRPr="001D674B" w:rsidRDefault="00C17270" w:rsidP="001D674B">
      <w:pPr>
        <w:spacing w:line="360" w:lineRule="auto"/>
        <w:jc w:val="center"/>
        <w:rPr>
          <w:rFonts w:ascii="Aptos" w:hAnsi="Aptos" w:cs="Arial"/>
          <w:color w:val="000000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>§12</w:t>
      </w:r>
    </w:p>
    <w:p w14:paraId="628A7C02" w14:textId="11E732CA" w:rsidR="001F19B4" w:rsidRPr="001D674B" w:rsidRDefault="001F19B4" w:rsidP="001D674B">
      <w:pPr>
        <w:pStyle w:val="Akapitzlist"/>
        <w:numPr>
          <w:ilvl w:val="0"/>
          <w:numId w:val="11"/>
        </w:numPr>
        <w:tabs>
          <w:tab w:val="left" w:pos="360"/>
        </w:tabs>
        <w:spacing w:line="360" w:lineRule="auto"/>
        <w:ind w:left="357" w:hanging="357"/>
        <w:jc w:val="both"/>
        <w:rPr>
          <w:rFonts w:ascii="Aptos" w:hAnsi="Aptos" w:cs="Arial"/>
          <w:color w:val="000000"/>
          <w:sz w:val="22"/>
          <w:szCs w:val="22"/>
        </w:rPr>
      </w:pPr>
      <w:r w:rsidRPr="001D674B">
        <w:rPr>
          <w:rFonts w:ascii="Aptos" w:hAnsi="Aptos" w:cs="Arial"/>
          <w:color w:val="000000"/>
          <w:sz w:val="22"/>
          <w:szCs w:val="22"/>
        </w:rPr>
        <w:t>Zleceniobiorca oświadcza, że znany jest mu fakt, iż treść niniejszej umowy, a w szczególności dotyczące go dane identyfikujące, przedmiot umowy i wysokość wynagrodzenia, stanowią informację publiczną w rozumieniu art. 1 ust. 1 ustawy</w:t>
      </w:r>
      <w:r w:rsidR="00EC70BB" w:rsidRPr="001D674B">
        <w:rPr>
          <w:rFonts w:ascii="Aptos" w:hAnsi="Aptos" w:cs="Arial"/>
          <w:color w:val="000000"/>
          <w:sz w:val="22"/>
          <w:szCs w:val="22"/>
        </w:rPr>
        <w:t xml:space="preserve"> </w:t>
      </w:r>
      <w:r w:rsidRPr="001D674B">
        <w:rPr>
          <w:rFonts w:ascii="Aptos" w:hAnsi="Aptos" w:cs="Arial"/>
          <w:color w:val="000000"/>
          <w:sz w:val="22"/>
          <w:szCs w:val="22"/>
        </w:rPr>
        <w:t xml:space="preserve">z dnia 6 września 2001 r. o dostępie do informacji publicznej (Dz. U. z 2001 r. nr 112 </w:t>
      </w:r>
      <w:r w:rsidR="00EC70BB" w:rsidRPr="001D674B">
        <w:rPr>
          <w:rFonts w:ascii="Aptos" w:hAnsi="Aptos" w:cs="Arial"/>
          <w:color w:val="000000"/>
          <w:sz w:val="22"/>
          <w:szCs w:val="22"/>
        </w:rPr>
        <w:t xml:space="preserve">  </w:t>
      </w:r>
      <w:r w:rsidRPr="001D674B">
        <w:rPr>
          <w:rFonts w:ascii="Aptos" w:hAnsi="Aptos" w:cs="Arial"/>
          <w:color w:val="000000"/>
          <w:sz w:val="22"/>
          <w:szCs w:val="22"/>
        </w:rPr>
        <w:t xml:space="preserve">poz. 1198 z </w:t>
      </w:r>
      <w:proofErr w:type="spellStart"/>
      <w:r w:rsidRPr="001D674B">
        <w:rPr>
          <w:rFonts w:ascii="Aptos" w:hAnsi="Aptos" w:cs="Arial"/>
          <w:color w:val="000000"/>
          <w:sz w:val="22"/>
          <w:szCs w:val="22"/>
        </w:rPr>
        <w:t>późn</w:t>
      </w:r>
      <w:proofErr w:type="spellEnd"/>
      <w:r w:rsidRPr="001D674B">
        <w:rPr>
          <w:rFonts w:ascii="Aptos" w:hAnsi="Aptos" w:cs="Arial"/>
          <w:color w:val="000000"/>
          <w:sz w:val="22"/>
          <w:szCs w:val="22"/>
        </w:rPr>
        <w:t>. zm.), która podlega udostępnieniu w trybie przedmiotowej ustawy.</w:t>
      </w:r>
    </w:p>
    <w:p w14:paraId="079A5F63" w14:textId="77777777" w:rsidR="001F19B4" w:rsidRPr="001D674B" w:rsidRDefault="001F19B4" w:rsidP="001D674B">
      <w:pPr>
        <w:pStyle w:val="Akapitzlist"/>
        <w:numPr>
          <w:ilvl w:val="0"/>
          <w:numId w:val="11"/>
        </w:numPr>
        <w:tabs>
          <w:tab w:val="left" w:pos="360"/>
        </w:tabs>
        <w:spacing w:line="360" w:lineRule="auto"/>
        <w:ind w:left="357" w:hanging="357"/>
        <w:jc w:val="both"/>
        <w:rPr>
          <w:rFonts w:ascii="Aptos" w:hAnsi="Aptos" w:cs="Arial"/>
          <w:color w:val="000000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>Zleceniobiorca wyraża zgodę na udostępnianie w trybie ustawy, o której mowa w ust. 1, zawartych w niniejszej umowie dotyczących go danych osobowych w zakresie obejmującym imię i nazwisko.</w:t>
      </w:r>
    </w:p>
    <w:p w14:paraId="5DBA867A" w14:textId="01C7FD14" w:rsidR="000A1CDA" w:rsidRPr="001D674B" w:rsidRDefault="000A1CDA" w:rsidP="001D674B">
      <w:pPr>
        <w:pStyle w:val="Tekstpodstawowy"/>
        <w:spacing w:line="360" w:lineRule="auto"/>
        <w:jc w:val="center"/>
        <w:rPr>
          <w:rFonts w:ascii="Aptos" w:hAnsi="Aptos" w:cs="Arial"/>
          <w:color w:val="000000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>§13</w:t>
      </w:r>
    </w:p>
    <w:p w14:paraId="57C5E3CA" w14:textId="77777777" w:rsidR="005678CF" w:rsidRPr="001D674B" w:rsidRDefault="005678CF" w:rsidP="001D674B">
      <w:pPr>
        <w:spacing w:line="360" w:lineRule="auto"/>
        <w:jc w:val="both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 xml:space="preserve">W związku z obowiązującymi regulacjami Rozporządzenia Ochrony Danych Osobowych </w:t>
      </w:r>
      <w:r w:rsidR="001F19B4" w:rsidRPr="001D674B">
        <w:rPr>
          <w:rFonts w:ascii="Aptos" w:hAnsi="Aptos" w:cs="Arial"/>
          <w:sz w:val="22"/>
          <w:szCs w:val="22"/>
        </w:rPr>
        <w:t xml:space="preserve">RODO, Zleceniobiorca </w:t>
      </w:r>
      <w:r w:rsidRPr="001D674B">
        <w:rPr>
          <w:rFonts w:ascii="Aptos" w:hAnsi="Aptos" w:cs="Arial"/>
          <w:sz w:val="22"/>
          <w:szCs w:val="22"/>
        </w:rPr>
        <w:t>oświadcza, że przyjmuje do wiadomości i wyraża zgodę na przetwarzanie jego danych osobowych zawartych w niniejszej umowie  w celu wypełnienia obowiązku praw</w:t>
      </w:r>
      <w:r w:rsidR="001F19B4" w:rsidRPr="001D674B">
        <w:rPr>
          <w:rFonts w:ascii="Aptos" w:hAnsi="Aptos" w:cs="Arial"/>
          <w:sz w:val="22"/>
          <w:szCs w:val="22"/>
        </w:rPr>
        <w:t xml:space="preserve">nego  </w:t>
      </w:r>
      <w:r w:rsidR="001F19B4" w:rsidRPr="001D674B">
        <w:rPr>
          <w:rFonts w:ascii="Aptos" w:hAnsi="Aptos" w:cs="Arial"/>
          <w:sz w:val="22"/>
          <w:szCs w:val="22"/>
        </w:rPr>
        <w:lastRenderedPageBreak/>
        <w:t xml:space="preserve">ciążącego  na Zleceniobiorcy </w:t>
      </w:r>
      <w:r w:rsidRPr="001D674B">
        <w:rPr>
          <w:rFonts w:ascii="Aptos" w:hAnsi="Aptos" w:cs="Arial"/>
          <w:sz w:val="22"/>
          <w:szCs w:val="22"/>
        </w:rPr>
        <w:t xml:space="preserve">-  Administratorze danych oraz w celu wykonania niniejszej umowy. Przetwarzanie danych może być zautomatyzowane i nie będzie profilowane. </w:t>
      </w:r>
    </w:p>
    <w:p w14:paraId="1F331804" w14:textId="07DA172C" w:rsidR="0060570E" w:rsidRPr="001D674B" w:rsidRDefault="0060570E" w:rsidP="001D674B">
      <w:pPr>
        <w:spacing w:line="360" w:lineRule="auto"/>
        <w:jc w:val="center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>§14</w:t>
      </w:r>
    </w:p>
    <w:p w14:paraId="062D02AF" w14:textId="77777777" w:rsidR="0060570E" w:rsidRPr="001D674B" w:rsidRDefault="0060570E" w:rsidP="001D674B">
      <w:pPr>
        <w:pStyle w:val="Akapitzlist3"/>
        <w:spacing w:line="360" w:lineRule="auto"/>
        <w:ind w:left="0"/>
        <w:jc w:val="both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 xml:space="preserve">Każda ze stron zobowiązana jest do powiadomienia drugiej strony w przypadku zmiany adresu wskazanego w komparycji umowy będącego adresem do doręczeń. W przypadku nie wykonania tego obowiązku wszelka korespondencja wysłana pod adres wskazany w komparycji umowy i zwrócona nadawcy uznana będzie za doręczoną. </w:t>
      </w:r>
    </w:p>
    <w:p w14:paraId="07CCB404" w14:textId="61CB5553" w:rsidR="0060570E" w:rsidRPr="001D674B" w:rsidRDefault="0060570E" w:rsidP="001D674B">
      <w:pPr>
        <w:spacing w:line="360" w:lineRule="auto"/>
        <w:jc w:val="center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>§15</w:t>
      </w:r>
    </w:p>
    <w:p w14:paraId="5322B905" w14:textId="77777777" w:rsidR="0060570E" w:rsidRPr="001D674B" w:rsidRDefault="0060570E" w:rsidP="001D674B">
      <w:pPr>
        <w:pStyle w:val="Tekstpodstawowy"/>
        <w:spacing w:line="360" w:lineRule="auto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>W sprawach nieuregulowanych niniejszą umową zastosowanie mają odpowiednie przepisy Kodeksu Cywilnego.</w:t>
      </w:r>
    </w:p>
    <w:p w14:paraId="7620DE2A" w14:textId="2CEAC641" w:rsidR="0060570E" w:rsidRPr="001D674B" w:rsidRDefault="0060570E" w:rsidP="001D674B">
      <w:pPr>
        <w:spacing w:line="360" w:lineRule="auto"/>
        <w:jc w:val="center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>§116</w:t>
      </w:r>
    </w:p>
    <w:p w14:paraId="65F7D9EE" w14:textId="77777777" w:rsidR="0060570E" w:rsidRPr="001D674B" w:rsidRDefault="0060570E" w:rsidP="001D674B">
      <w:pPr>
        <w:pStyle w:val="Tekstpodstawowy"/>
        <w:spacing w:line="360" w:lineRule="auto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>Spory mogące wyniknąć z niniejszej umowy rozpatrywane będą przez Sądy właściwe miejscowo  dla  miejsca siedziby Zamawiającego.</w:t>
      </w:r>
    </w:p>
    <w:p w14:paraId="70707638" w14:textId="1FCD5E7A" w:rsidR="0060570E" w:rsidRPr="001D674B" w:rsidRDefault="0060570E" w:rsidP="001D674B">
      <w:pPr>
        <w:spacing w:line="360" w:lineRule="auto"/>
        <w:jc w:val="center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>§17</w:t>
      </w:r>
    </w:p>
    <w:p w14:paraId="25743EBA" w14:textId="77777777" w:rsidR="0060570E" w:rsidRPr="001D674B" w:rsidRDefault="0060570E" w:rsidP="001D674B">
      <w:pPr>
        <w:pStyle w:val="Tekstpodstawowy"/>
        <w:spacing w:line="360" w:lineRule="auto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 xml:space="preserve">Wszelkie zmiany niniejszej umowy wymagają formy pisemnej pod rygorem nieważności. </w:t>
      </w:r>
    </w:p>
    <w:p w14:paraId="77972D20" w14:textId="4B7DD0CD" w:rsidR="0060570E" w:rsidRPr="001D674B" w:rsidRDefault="0060570E" w:rsidP="001D674B">
      <w:pPr>
        <w:pStyle w:val="Tekstpodstawowy"/>
        <w:spacing w:line="360" w:lineRule="auto"/>
        <w:jc w:val="center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>§18</w:t>
      </w:r>
    </w:p>
    <w:p w14:paraId="21A9B664" w14:textId="7CCA0371" w:rsidR="0060570E" w:rsidRPr="001D674B" w:rsidRDefault="0060570E" w:rsidP="001D674B">
      <w:pPr>
        <w:pStyle w:val="Tekstpodstawowy"/>
        <w:spacing w:line="360" w:lineRule="auto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>Umowa zostaje zawarta na czas wykonania usługi, tj. od  dnia 1</w:t>
      </w:r>
      <w:r w:rsidR="004211DB">
        <w:rPr>
          <w:rFonts w:ascii="Aptos" w:hAnsi="Aptos" w:cs="Arial"/>
          <w:sz w:val="22"/>
          <w:szCs w:val="22"/>
        </w:rPr>
        <w:t>1</w:t>
      </w:r>
      <w:r w:rsidRPr="001D674B">
        <w:rPr>
          <w:rFonts w:ascii="Aptos" w:hAnsi="Aptos" w:cs="Arial"/>
          <w:sz w:val="22"/>
          <w:szCs w:val="22"/>
        </w:rPr>
        <w:t xml:space="preserve"> czerwca 202</w:t>
      </w:r>
      <w:r w:rsidR="004211DB">
        <w:rPr>
          <w:rFonts w:ascii="Aptos" w:hAnsi="Aptos" w:cs="Arial"/>
          <w:sz w:val="22"/>
          <w:szCs w:val="22"/>
        </w:rPr>
        <w:t>5</w:t>
      </w:r>
      <w:r w:rsidRPr="001D674B">
        <w:rPr>
          <w:rFonts w:ascii="Aptos" w:hAnsi="Aptos" w:cs="Arial"/>
          <w:sz w:val="22"/>
          <w:szCs w:val="22"/>
        </w:rPr>
        <w:t xml:space="preserve"> r.</w:t>
      </w:r>
      <w:r w:rsidR="001D674B">
        <w:rPr>
          <w:rFonts w:ascii="Aptos" w:hAnsi="Aptos" w:cs="Arial"/>
          <w:sz w:val="22"/>
          <w:szCs w:val="22"/>
        </w:rPr>
        <w:t xml:space="preserve"> </w:t>
      </w:r>
      <w:r w:rsidRPr="001D674B">
        <w:rPr>
          <w:rFonts w:ascii="Aptos" w:hAnsi="Aptos" w:cs="Arial"/>
          <w:sz w:val="22"/>
          <w:szCs w:val="22"/>
        </w:rPr>
        <w:t xml:space="preserve">do dnia </w:t>
      </w:r>
      <w:r w:rsidR="001D674B">
        <w:rPr>
          <w:rFonts w:ascii="Aptos" w:hAnsi="Aptos" w:cs="Arial"/>
          <w:sz w:val="22"/>
          <w:szCs w:val="22"/>
        </w:rPr>
        <w:t xml:space="preserve">                             </w:t>
      </w:r>
      <w:r w:rsidRPr="001D674B">
        <w:rPr>
          <w:rFonts w:ascii="Aptos" w:hAnsi="Aptos" w:cs="Arial"/>
          <w:sz w:val="22"/>
          <w:szCs w:val="22"/>
        </w:rPr>
        <w:t>2</w:t>
      </w:r>
      <w:r w:rsidR="004211DB">
        <w:rPr>
          <w:rFonts w:ascii="Aptos" w:hAnsi="Aptos" w:cs="Arial"/>
          <w:sz w:val="22"/>
          <w:szCs w:val="22"/>
        </w:rPr>
        <w:t>6</w:t>
      </w:r>
      <w:r w:rsidRPr="001D674B">
        <w:rPr>
          <w:rFonts w:ascii="Aptos" w:hAnsi="Aptos" w:cs="Arial"/>
          <w:sz w:val="22"/>
          <w:szCs w:val="22"/>
        </w:rPr>
        <w:t xml:space="preserve"> czerwca 202</w:t>
      </w:r>
      <w:r w:rsidR="004211DB">
        <w:rPr>
          <w:rFonts w:ascii="Aptos" w:hAnsi="Aptos" w:cs="Arial"/>
          <w:sz w:val="22"/>
          <w:szCs w:val="22"/>
        </w:rPr>
        <w:t xml:space="preserve">5 </w:t>
      </w:r>
      <w:r w:rsidRPr="001D674B">
        <w:rPr>
          <w:rFonts w:ascii="Aptos" w:hAnsi="Aptos" w:cs="Arial"/>
          <w:sz w:val="22"/>
          <w:szCs w:val="22"/>
        </w:rPr>
        <w:t>r.</w:t>
      </w:r>
    </w:p>
    <w:p w14:paraId="5B18A1B1" w14:textId="283A7891" w:rsidR="0060570E" w:rsidRPr="001D674B" w:rsidRDefault="0060570E" w:rsidP="001D674B">
      <w:pPr>
        <w:pStyle w:val="Tekstpodstawowy"/>
        <w:spacing w:line="360" w:lineRule="auto"/>
        <w:jc w:val="center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>§19</w:t>
      </w:r>
    </w:p>
    <w:p w14:paraId="7DAB105E" w14:textId="77777777" w:rsidR="0060570E" w:rsidRPr="001D674B" w:rsidRDefault="0060570E" w:rsidP="001D674B">
      <w:pPr>
        <w:pStyle w:val="Tekstpodstawowy"/>
        <w:spacing w:line="360" w:lineRule="auto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sz w:val="22"/>
          <w:szCs w:val="22"/>
        </w:rPr>
        <w:t>Umowę sporządzono w 2 jednobrzmiących egzemplarzach, po jednym dla każdej ze stron.</w:t>
      </w:r>
    </w:p>
    <w:p w14:paraId="73B9190E" w14:textId="77777777" w:rsidR="0060570E" w:rsidRPr="001D674B" w:rsidRDefault="0060570E" w:rsidP="001D674B">
      <w:pPr>
        <w:pStyle w:val="Tekstpodstawowy"/>
        <w:spacing w:line="360" w:lineRule="auto"/>
        <w:rPr>
          <w:rFonts w:ascii="Aptos" w:hAnsi="Aptos" w:cs="Arial"/>
          <w:b/>
          <w:bCs/>
          <w:sz w:val="22"/>
          <w:szCs w:val="22"/>
        </w:rPr>
      </w:pPr>
    </w:p>
    <w:p w14:paraId="590DB374" w14:textId="77777777" w:rsidR="0060570E" w:rsidRPr="001D674B" w:rsidRDefault="0060570E" w:rsidP="001D674B">
      <w:pPr>
        <w:pStyle w:val="Tekstpodstawowy"/>
        <w:spacing w:line="360" w:lineRule="auto"/>
        <w:rPr>
          <w:rFonts w:ascii="Aptos" w:hAnsi="Aptos" w:cs="Arial"/>
          <w:b/>
          <w:bCs/>
          <w:sz w:val="22"/>
          <w:szCs w:val="22"/>
        </w:rPr>
      </w:pPr>
    </w:p>
    <w:p w14:paraId="6FADB0E8" w14:textId="2966CF85" w:rsidR="00C17270" w:rsidRPr="001D674B" w:rsidRDefault="00C17270" w:rsidP="001D674B">
      <w:pPr>
        <w:pStyle w:val="Tekstpodstawowy"/>
        <w:spacing w:line="360" w:lineRule="auto"/>
        <w:jc w:val="center"/>
        <w:rPr>
          <w:rFonts w:ascii="Aptos" w:hAnsi="Aptos" w:cs="Arial"/>
          <w:sz w:val="22"/>
          <w:szCs w:val="22"/>
        </w:rPr>
      </w:pPr>
      <w:r w:rsidRPr="001D674B">
        <w:rPr>
          <w:rFonts w:ascii="Aptos" w:hAnsi="Aptos" w:cs="Arial"/>
          <w:b/>
          <w:bCs/>
          <w:sz w:val="22"/>
          <w:szCs w:val="22"/>
        </w:rPr>
        <w:t xml:space="preserve">ZLECENIOBIORCA </w:t>
      </w:r>
      <w:r w:rsidR="0060570E" w:rsidRPr="001D674B">
        <w:rPr>
          <w:rFonts w:ascii="Aptos" w:hAnsi="Aptos" w:cs="Arial"/>
          <w:b/>
          <w:bCs/>
          <w:sz w:val="22"/>
          <w:szCs w:val="22"/>
        </w:rPr>
        <w:t xml:space="preserve">                              </w:t>
      </w:r>
      <w:r w:rsidR="001D674B">
        <w:rPr>
          <w:rFonts w:ascii="Aptos" w:hAnsi="Aptos" w:cs="Arial"/>
          <w:b/>
          <w:bCs/>
          <w:sz w:val="22"/>
          <w:szCs w:val="22"/>
        </w:rPr>
        <w:t xml:space="preserve">                                     </w:t>
      </w:r>
      <w:r w:rsidR="0060570E" w:rsidRPr="001D674B">
        <w:rPr>
          <w:rFonts w:ascii="Aptos" w:hAnsi="Aptos" w:cs="Arial"/>
          <w:b/>
          <w:bCs/>
          <w:sz w:val="22"/>
          <w:szCs w:val="22"/>
        </w:rPr>
        <w:t xml:space="preserve">                          </w:t>
      </w:r>
      <w:r w:rsidRPr="001D674B">
        <w:rPr>
          <w:rFonts w:ascii="Aptos" w:hAnsi="Aptos" w:cs="Arial"/>
          <w:b/>
          <w:bCs/>
          <w:sz w:val="22"/>
          <w:szCs w:val="22"/>
        </w:rPr>
        <w:t>ZLECENIODAWCA</w:t>
      </w:r>
    </w:p>
    <w:sectPr w:rsidR="00C17270" w:rsidRPr="001D674B" w:rsidSect="00200BD1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ttawa">
    <w:charset w:val="EE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2"/>
      <w:numFmt w:val="bullet"/>
      <w:lvlText w:val=""/>
      <w:lvlJc w:val="left"/>
      <w:pPr>
        <w:tabs>
          <w:tab w:val="num" w:pos="-1"/>
        </w:tabs>
        <w:ind w:left="1068" w:hanging="360"/>
      </w:pPr>
      <w:rPr>
        <w:rFonts w:ascii="Symbol" w:hAnsi="Symbol" w:cs="Times New Roman"/>
        <w:b w:val="0"/>
      </w:rPr>
    </w:lvl>
    <w:lvl w:ilvl="1">
      <w:start w:val="1"/>
      <w:numFmt w:val="bullet"/>
      <w:lvlText w:val="o"/>
      <w:lvlJc w:val="left"/>
      <w:pPr>
        <w:tabs>
          <w:tab w:val="num" w:pos="-1"/>
        </w:tabs>
        <w:ind w:left="17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1"/>
        </w:tabs>
        <w:ind w:left="250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-1"/>
        </w:tabs>
        <w:ind w:left="322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-1"/>
        </w:tabs>
        <w:ind w:left="39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1"/>
        </w:tabs>
        <w:ind w:left="466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-1"/>
        </w:tabs>
        <w:ind w:left="538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-1"/>
        </w:tabs>
        <w:ind w:left="61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1"/>
        </w:tabs>
        <w:ind w:left="6828" w:hanging="360"/>
      </w:pPr>
      <w:rPr>
        <w:rFonts w:ascii="Wingdings" w:hAnsi="Wingdings" w:cs="Wingdings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13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7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9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1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3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5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7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90" w:hanging="180"/>
      </w:p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9"/>
    <w:multiLevelType w:val="multilevel"/>
    <w:tmpl w:val="D9B47A6E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113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5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7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9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1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3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5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7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90" w:hanging="360"/>
      </w:pPr>
      <w:rPr>
        <w:rFonts w:ascii="Wingdings" w:hAnsi="Wingdings" w:cs="Wingdings"/>
      </w:rPr>
    </w:lvl>
  </w:abstractNum>
  <w:abstractNum w:abstractNumId="8" w15:restartNumberingAfterBreak="0">
    <w:nsid w:val="0D47136E"/>
    <w:multiLevelType w:val="hybridMultilevel"/>
    <w:tmpl w:val="2A987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E336000"/>
    <w:multiLevelType w:val="hybridMultilevel"/>
    <w:tmpl w:val="622EF36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8D96E3B"/>
    <w:multiLevelType w:val="hybridMultilevel"/>
    <w:tmpl w:val="1D86EE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DE40CA"/>
    <w:multiLevelType w:val="hybridMultilevel"/>
    <w:tmpl w:val="96F255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53AF1"/>
    <w:multiLevelType w:val="hybridMultilevel"/>
    <w:tmpl w:val="E624767E"/>
    <w:lvl w:ilvl="0" w:tplc="2F3EC7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989090D"/>
    <w:multiLevelType w:val="hybridMultilevel"/>
    <w:tmpl w:val="7632EC20"/>
    <w:lvl w:ilvl="0" w:tplc="4A5625A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A80604"/>
    <w:multiLevelType w:val="hybridMultilevel"/>
    <w:tmpl w:val="E01C2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1F4CB2"/>
    <w:multiLevelType w:val="hybridMultilevel"/>
    <w:tmpl w:val="886E62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C923FD"/>
    <w:multiLevelType w:val="hybridMultilevel"/>
    <w:tmpl w:val="93F6C5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B5CE7"/>
    <w:multiLevelType w:val="hybridMultilevel"/>
    <w:tmpl w:val="C90A1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DC0EDB"/>
    <w:multiLevelType w:val="hybridMultilevel"/>
    <w:tmpl w:val="1ACC5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EC71F2"/>
    <w:multiLevelType w:val="hybridMultilevel"/>
    <w:tmpl w:val="C90A1F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EA2E98"/>
    <w:multiLevelType w:val="hybridMultilevel"/>
    <w:tmpl w:val="67B859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6C534EE"/>
    <w:multiLevelType w:val="hybridMultilevel"/>
    <w:tmpl w:val="7B6C84C0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2035382442">
    <w:abstractNumId w:val="0"/>
  </w:num>
  <w:num w:numId="2" w16cid:durableId="1814981779">
    <w:abstractNumId w:val="1"/>
  </w:num>
  <w:num w:numId="3" w16cid:durableId="1182087043">
    <w:abstractNumId w:val="2"/>
  </w:num>
  <w:num w:numId="4" w16cid:durableId="486944183">
    <w:abstractNumId w:val="3"/>
  </w:num>
  <w:num w:numId="5" w16cid:durableId="1121998130">
    <w:abstractNumId w:val="4"/>
  </w:num>
  <w:num w:numId="6" w16cid:durableId="135296930">
    <w:abstractNumId w:val="5"/>
  </w:num>
  <w:num w:numId="7" w16cid:durableId="296303940">
    <w:abstractNumId w:val="6"/>
  </w:num>
  <w:num w:numId="8" w16cid:durableId="906691626">
    <w:abstractNumId w:val="7"/>
  </w:num>
  <w:num w:numId="9" w16cid:durableId="815342962">
    <w:abstractNumId w:val="17"/>
  </w:num>
  <w:num w:numId="10" w16cid:durableId="1599631808">
    <w:abstractNumId w:val="13"/>
  </w:num>
  <w:num w:numId="11" w16cid:durableId="502234816">
    <w:abstractNumId w:val="18"/>
  </w:num>
  <w:num w:numId="12" w16cid:durableId="486821787">
    <w:abstractNumId w:val="12"/>
  </w:num>
  <w:num w:numId="13" w16cid:durableId="1034771378">
    <w:abstractNumId w:val="21"/>
  </w:num>
  <w:num w:numId="14" w16cid:durableId="686490296">
    <w:abstractNumId w:val="9"/>
  </w:num>
  <w:num w:numId="15" w16cid:durableId="583420209">
    <w:abstractNumId w:val="11"/>
  </w:num>
  <w:num w:numId="16" w16cid:durableId="1272012822">
    <w:abstractNumId w:val="20"/>
  </w:num>
  <w:num w:numId="17" w16cid:durableId="110442854">
    <w:abstractNumId w:val="14"/>
  </w:num>
  <w:num w:numId="18" w16cid:durableId="1557544183">
    <w:abstractNumId w:val="8"/>
  </w:num>
  <w:num w:numId="19" w16cid:durableId="471408885">
    <w:abstractNumId w:val="10"/>
  </w:num>
  <w:num w:numId="20" w16cid:durableId="333342311">
    <w:abstractNumId w:val="16"/>
  </w:num>
  <w:num w:numId="21" w16cid:durableId="1457988044">
    <w:abstractNumId w:val="15"/>
  </w:num>
  <w:num w:numId="22" w16cid:durableId="74534750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70"/>
    <w:rsid w:val="000A1CDA"/>
    <w:rsid w:val="000E6C9D"/>
    <w:rsid w:val="00136D7D"/>
    <w:rsid w:val="0015013F"/>
    <w:rsid w:val="001D674B"/>
    <w:rsid w:val="001E2E9A"/>
    <w:rsid w:val="001F19B4"/>
    <w:rsid w:val="00200BD1"/>
    <w:rsid w:val="00241572"/>
    <w:rsid w:val="00272119"/>
    <w:rsid w:val="002E55CB"/>
    <w:rsid w:val="002E59CA"/>
    <w:rsid w:val="003353CD"/>
    <w:rsid w:val="00341CC2"/>
    <w:rsid w:val="003753A0"/>
    <w:rsid w:val="0039788E"/>
    <w:rsid w:val="003C709C"/>
    <w:rsid w:val="003E661C"/>
    <w:rsid w:val="004211DB"/>
    <w:rsid w:val="00446783"/>
    <w:rsid w:val="00480444"/>
    <w:rsid w:val="004C1E0A"/>
    <w:rsid w:val="00562ED4"/>
    <w:rsid w:val="005678CF"/>
    <w:rsid w:val="005A4968"/>
    <w:rsid w:val="005B66B3"/>
    <w:rsid w:val="005C0FB0"/>
    <w:rsid w:val="0060570E"/>
    <w:rsid w:val="00611598"/>
    <w:rsid w:val="0069748C"/>
    <w:rsid w:val="006E3B86"/>
    <w:rsid w:val="007021BB"/>
    <w:rsid w:val="00707B99"/>
    <w:rsid w:val="00734844"/>
    <w:rsid w:val="007B03A0"/>
    <w:rsid w:val="007E5957"/>
    <w:rsid w:val="0081549D"/>
    <w:rsid w:val="008154A1"/>
    <w:rsid w:val="00850C0C"/>
    <w:rsid w:val="008604D2"/>
    <w:rsid w:val="008A7811"/>
    <w:rsid w:val="008D25E4"/>
    <w:rsid w:val="008F4220"/>
    <w:rsid w:val="00956261"/>
    <w:rsid w:val="009771B1"/>
    <w:rsid w:val="00A36CC8"/>
    <w:rsid w:val="00BA49D3"/>
    <w:rsid w:val="00BA6E6F"/>
    <w:rsid w:val="00C17270"/>
    <w:rsid w:val="00C36BE3"/>
    <w:rsid w:val="00C4279D"/>
    <w:rsid w:val="00C90E5B"/>
    <w:rsid w:val="00CB3BB9"/>
    <w:rsid w:val="00D81A44"/>
    <w:rsid w:val="00E27152"/>
    <w:rsid w:val="00E9368A"/>
    <w:rsid w:val="00EA5264"/>
    <w:rsid w:val="00EC70BB"/>
    <w:rsid w:val="00F00075"/>
    <w:rsid w:val="00F2669C"/>
    <w:rsid w:val="00F71E19"/>
    <w:rsid w:val="00F721C8"/>
    <w:rsid w:val="00FD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8103A"/>
  <w15:docId w15:val="{98F72BDF-F795-43DE-9A4B-E5C175FAF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7270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17270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1727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Normalny"/>
    <w:link w:val="TytuZnak"/>
    <w:qFormat/>
    <w:rsid w:val="00C17270"/>
    <w:pPr>
      <w:jc w:val="center"/>
    </w:pPr>
    <w:rPr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rsid w:val="00C17270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customStyle="1" w:styleId="PZTS">
    <w:name w:val="PZTS"/>
    <w:basedOn w:val="Normalny"/>
    <w:rsid w:val="00C17270"/>
    <w:pPr>
      <w:tabs>
        <w:tab w:val="left" w:pos="851"/>
      </w:tabs>
      <w:spacing w:before="36" w:after="36"/>
      <w:jc w:val="both"/>
    </w:pPr>
    <w:rPr>
      <w:rFonts w:ascii="Ottawa" w:hAnsi="Ottawa" w:cs="Ottawa"/>
      <w:szCs w:val="20"/>
    </w:rPr>
  </w:style>
  <w:style w:type="paragraph" w:customStyle="1" w:styleId="Zwykytekst1">
    <w:name w:val="Zwykły tekst1"/>
    <w:basedOn w:val="Normalny"/>
    <w:rsid w:val="00C17270"/>
    <w:rPr>
      <w:rFonts w:ascii="Calibri" w:eastAsia="Calibri" w:hAnsi="Calibri" w:cs="Calibri"/>
      <w:sz w:val="20"/>
      <w:szCs w:val="21"/>
    </w:rPr>
  </w:style>
  <w:style w:type="paragraph" w:customStyle="1" w:styleId="Domylne">
    <w:name w:val="Domyślne"/>
    <w:rsid w:val="00C17270"/>
    <w:pPr>
      <w:suppressAutoHyphens/>
      <w:spacing w:after="0" w:line="100" w:lineRule="atLeast"/>
    </w:pPr>
    <w:rPr>
      <w:rFonts w:ascii="Helvetica" w:eastAsia="Arial Unicode MS" w:hAnsi="Helvetica" w:cs="Arial Unicode MS"/>
      <w:color w:val="000000"/>
      <w:u w:color="000000"/>
      <w:lang w:eastAsia="ar-SA"/>
    </w:rPr>
  </w:style>
  <w:style w:type="paragraph" w:customStyle="1" w:styleId="Akapitzlist1">
    <w:name w:val="Akapit z listą1"/>
    <w:basedOn w:val="Normalny"/>
    <w:rsid w:val="00C17270"/>
    <w:pPr>
      <w:ind w:left="72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C1727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1727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1F19B4"/>
    <w:pPr>
      <w:ind w:left="720"/>
      <w:contextualSpacing/>
    </w:pPr>
  </w:style>
  <w:style w:type="paragraph" w:customStyle="1" w:styleId="Akapitzlist2">
    <w:name w:val="Akapit z listą2"/>
    <w:basedOn w:val="Normalny"/>
    <w:rsid w:val="00480444"/>
    <w:pPr>
      <w:spacing w:line="240" w:lineRule="auto"/>
      <w:ind w:left="720"/>
    </w:pPr>
    <w:rPr>
      <w:rFonts w:cs="Calibri"/>
    </w:rPr>
  </w:style>
  <w:style w:type="paragraph" w:customStyle="1" w:styleId="Akapitzlist3">
    <w:name w:val="Akapit z listą3"/>
    <w:basedOn w:val="Normalny"/>
    <w:rsid w:val="0060570E"/>
    <w:pPr>
      <w:spacing w:line="240" w:lineRule="auto"/>
      <w:ind w:left="720"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9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1400</Words>
  <Characters>8405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WIESŁAWA TYSZKIEWICZ</dc:creator>
  <cp:lastModifiedBy>Kinga Sternicka</cp:lastModifiedBy>
  <cp:revision>13</cp:revision>
  <cp:lastPrinted>2023-04-13T07:14:00Z</cp:lastPrinted>
  <dcterms:created xsi:type="dcterms:W3CDTF">2024-03-25T09:00:00Z</dcterms:created>
  <dcterms:modified xsi:type="dcterms:W3CDTF">2025-04-15T12:05:00Z</dcterms:modified>
</cp:coreProperties>
</file>